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506634454"/>
        <w:docPartObj>
          <w:docPartGallery w:val="Cover Pages"/>
          <w:docPartUnique/>
        </w:docPartObj>
      </w:sdtPr>
      <w:sdtEndPr>
        <w:rPr>
          <w:rFonts w:ascii="ＭＳ 明朝" w:eastAsia="ＭＳ 明朝" w:hAnsi="ＭＳ 明朝"/>
          <w:sz w:val="26"/>
          <w:szCs w:val="26"/>
        </w:rPr>
      </w:sdtEndPr>
      <w:sdtContent>
        <w:p w14:paraId="7B0508D9" w14:textId="3F8EB0F0" w:rsidR="001F0ECD" w:rsidRDefault="001F0ECD"/>
        <w:p w14:paraId="05784147" w14:textId="77777777" w:rsidR="0001735C" w:rsidRDefault="0001735C"/>
        <w:p w14:paraId="7E7EAEBB" w14:textId="77777777" w:rsidR="0001735C" w:rsidRDefault="0001735C"/>
        <w:p w14:paraId="000E717A" w14:textId="77777777" w:rsidR="0001735C" w:rsidRDefault="0001735C"/>
        <w:p w14:paraId="3D7BE0EB" w14:textId="11C7C07A" w:rsidR="0018020B" w:rsidRPr="0018020B" w:rsidRDefault="0018020B" w:rsidP="0018020B">
          <w:pPr>
            <w:jc w:val="center"/>
            <w:rPr>
              <w:b/>
              <w:bCs/>
              <w:sz w:val="36"/>
              <w:szCs w:val="40"/>
            </w:rPr>
          </w:pPr>
          <w:r w:rsidRPr="0018020B">
            <w:rPr>
              <w:rFonts w:hint="eastAsia"/>
              <w:b/>
              <w:bCs/>
              <w:sz w:val="72"/>
              <w:szCs w:val="96"/>
            </w:rPr>
            <w:t>風間浦村人材育成基本方針</w:t>
          </w:r>
        </w:p>
        <w:tbl>
          <w:tblPr>
            <w:tblpPr w:leftFromText="187" w:rightFromText="187" w:horzAnchor="margin" w:tblpXSpec="center" w:tblpYSpec="bottom"/>
            <w:tblW w:w="3857" w:type="pct"/>
            <w:tblLook w:val="04A0" w:firstRow="1" w:lastRow="0" w:firstColumn="1" w:lastColumn="0" w:noHBand="0" w:noVBand="1"/>
          </w:tblPr>
          <w:tblGrid>
            <w:gridCol w:w="6818"/>
          </w:tblGrid>
          <w:tr w:rsidR="001F0ECD" w14:paraId="4232C97D" w14:textId="77777777" w:rsidTr="00857CCC">
            <w:tc>
              <w:tcPr>
                <w:tcW w:w="6818" w:type="dxa"/>
                <w:tcMar>
                  <w:top w:w="216" w:type="dxa"/>
                  <w:left w:w="115" w:type="dxa"/>
                  <w:bottom w:w="216" w:type="dxa"/>
                  <w:right w:w="115" w:type="dxa"/>
                </w:tcMar>
              </w:tcPr>
              <w:p w14:paraId="3367C013" w14:textId="349A8E66" w:rsidR="001F0ECD" w:rsidRDefault="001F0ECD">
                <w:pPr>
                  <w:pStyle w:val="a9"/>
                  <w:rPr>
                    <w:color w:val="4472C4" w:themeColor="accent1"/>
                    <w:sz w:val="28"/>
                    <w:szCs w:val="28"/>
                  </w:rPr>
                </w:pPr>
              </w:p>
              <w:p w14:paraId="2E406DA6" w14:textId="705D4909" w:rsidR="001F0ECD" w:rsidRPr="001F0ECD" w:rsidRDefault="001F0ECD" w:rsidP="001F0ECD">
                <w:pPr>
                  <w:pStyle w:val="a9"/>
                  <w:jc w:val="center"/>
                  <w:rPr>
                    <w:sz w:val="40"/>
                    <w:szCs w:val="40"/>
                  </w:rPr>
                </w:pPr>
                <w:r w:rsidRPr="001F0ECD">
                  <w:rPr>
                    <w:rFonts w:hint="eastAsia"/>
                    <w:sz w:val="40"/>
                    <w:szCs w:val="40"/>
                  </w:rPr>
                  <w:t>令和６年７月</w:t>
                </w:r>
                <w:r>
                  <w:rPr>
                    <w:rFonts w:hint="eastAsia"/>
                    <w:sz w:val="40"/>
                    <w:szCs w:val="40"/>
                  </w:rPr>
                  <w:t>策定</w:t>
                </w:r>
              </w:p>
              <w:p w14:paraId="1871E340" w14:textId="6C2BFDAE" w:rsidR="001F0ECD" w:rsidRPr="001F0ECD" w:rsidRDefault="001F0ECD" w:rsidP="001F0ECD">
                <w:pPr>
                  <w:pStyle w:val="a9"/>
                  <w:jc w:val="center"/>
                  <w:rPr>
                    <w:sz w:val="28"/>
                    <w:szCs w:val="28"/>
                  </w:rPr>
                </w:pPr>
                <w:r w:rsidRPr="001F0ECD">
                  <w:rPr>
                    <w:rFonts w:hint="eastAsia"/>
                    <w:spacing w:val="266"/>
                    <w:sz w:val="40"/>
                    <w:szCs w:val="40"/>
                    <w:fitText w:val="3200" w:id="-949824256"/>
                  </w:rPr>
                  <w:t>風間浦</w:t>
                </w:r>
                <w:r w:rsidRPr="001F0ECD">
                  <w:rPr>
                    <w:rFonts w:hint="eastAsia"/>
                    <w:spacing w:val="2"/>
                    <w:sz w:val="40"/>
                    <w:szCs w:val="40"/>
                    <w:fitText w:val="3200" w:id="-949824256"/>
                  </w:rPr>
                  <w:t>村</w:t>
                </w:r>
              </w:p>
              <w:p w14:paraId="78BB3D7C" w14:textId="7865D8F4" w:rsidR="001F0ECD" w:rsidRDefault="001F0ECD">
                <w:pPr>
                  <w:pStyle w:val="a9"/>
                  <w:rPr>
                    <w:color w:val="4472C4" w:themeColor="accent1"/>
                  </w:rPr>
                </w:pPr>
              </w:p>
            </w:tc>
          </w:tr>
        </w:tbl>
        <w:p w14:paraId="3135E0FD" w14:textId="6F7F6D8D" w:rsidR="001F0ECD" w:rsidRDefault="0001735C">
          <w:pPr>
            <w:widowControl/>
            <w:jc w:val="left"/>
            <w:rPr>
              <w:rFonts w:ascii="ＭＳ 明朝" w:eastAsia="ＭＳ 明朝" w:hAnsi="ＭＳ 明朝"/>
              <w:sz w:val="26"/>
              <w:szCs w:val="26"/>
            </w:rPr>
          </w:pPr>
          <w:r>
            <w:rPr>
              <w:noProof/>
            </w:rPr>
            <w:drawing>
              <wp:anchor distT="0" distB="0" distL="114300" distR="114300" simplePos="0" relativeHeight="251659264" behindDoc="0" locked="0" layoutInCell="1" allowOverlap="1" wp14:anchorId="618CF416" wp14:editId="74172C1C">
                <wp:simplePos x="0" y="0"/>
                <wp:positionH relativeFrom="margin">
                  <wp:align>center</wp:align>
                </wp:positionH>
                <wp:positionV relativeFrom="margin">
                  <wp:posOffset>2456649</wp:posOffset>
                </wp:positionV>
                <wp:extent cx="3416935" cy="4055745"/>
                <wp:effectExtent l="0" t="0" r="0" b="1905"/>
                <wp:wrapSquare wrapText="bothSides"/>
                <wp:docPr id="70495047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16935" cy="4055745"/>
                        </a:xfrm>
                        <a:prstGeom prst="rect">
                          <a:avLst/>
                        </a:prstGeom>
                        <a:noFill/>
                        <a:ln>
                          <a:noFill/>
                        </a:ln>
                      </pic:spPr>
                    </pic:pic>
                  </a:graphicData>
                </a:graphic>
                <wp14:sizeRelH relativeFrom="page">
                  <wp14:pctWidth>0</wp14:pctWidth>
                </wp14:sizeRelH>
                <wp14:sizeRelV relativeFrom="page">
                  <wp14:pctHeight>0</wp14:pctHeight>
                </wp14:sizeRelV>
              </wp:anchor>
            </w:drawing>
          </w:r>
          <w:r w:rsidR="001F0ECD">
            <w:rPr>
              <w:rFonts w:ascii="ＭＳ 明朝" w:eastAsia="ＭＳ 明朝" w:hAnsi="ＭＳ 明朝"/>
              <w:sz w:val="26"/>
              <w:szCs w:val="26"/>
            </w:rPr>
            <w:br w:type="page"/>
          </w:r>
        </w:p>
      </w:sdtContent>
    </w:sdt>
    <w:p w14:paraId="356D7104" w14:textId="63E05BFD" w:rsidR="00A65E00" w:rsidRDefault="005879E2" w:rsidP="005879E2">
      <w:pPr>
        <w:rPr>
          <w:rFonts w:ascii="ＭＳ 明朝" w:eastAsia="ＭＳ 明朝" w:hAnsi="ＭＳ 明朝"/>
          <w:sz w:val="26"/>
          <w:szCs w:val="26"/>
        </w:rPr>
      </w:pPr>
      <w:r>
        <w:rPr>
          <w:rFonts w:ascii="ＭＳ 明朝" w:eastAsia="ＭＳ 明朝" w:hAnsi="ＭＳ 明朝" w:hint="eastAsia"/>
          <w:sz w:val="26"/>
          <w:szCs w:val="26"/>
        </w:rPr>
        <w:lastRenderedPageBreak/>
        <w:t>Ⅰ</w:t>
      </w:r>
      <w:r w:rsidR="004C419B">
        <w:rPr>
          <w:rFonts w:ascii="ＭＳ 明朝" w:eastAsia="ＭＳ 明朝" w:hAnsi="ＭＳ 明朝" w:hint="eastAsia"/>
          <w:sz w:val="26"/>
          <w:szCs w:val="26"/>
        </w:rPr>
        <w:t xml:space="preserve">　趣　旨</w:t>
      </w:r>
    </w:p>
    <w:p w14:paraId="42956FA9" w14:textId="77777777" w:rsidR="004C419B" w:rsidRDefault="004C419B" w:rsidP="005879E2">
      <w:pPr>
        <w:rPr>
          <w:rFonts w:ascii="ＭＳ 明朝" w:eastAsia="ＭＳ 明朝" w:hAnsi="ＭＳ 明朝"/>
          <w:sz w:val="26"/>
          <w:szCs w:val="26"/>
        </w:rPr>
      </w:pPr>
    </w:p>
    <w:p w14:paraId="79E96BA0" w14:textId="77777777" w:rsidR="004C419B" w:rsidRDefault="004C419B" w:rsidP="004C419B">
      <w:pPr>
        <w:ind w:left="520" w:hangingChars="200" w:hanging="520"/>
        <w:rPr>
          <w:rFonts w:ascii="ＭＳ 明朝" w:eastAsia="ＭＳ 明朝" w:hAnsi="ＭＳ 明朝"/>
          <w:sz w:val="26"/>
          <w:szCs w:val="26"/>
        </w:rPr>
      </w:pPr>
      <w:r>
        <w:rPr>
          <w:rFonts w:ascii="ＭＳ 明朝" w:eastAsia="ＭＳ 明朝" w:hAnsi="ＭＳ 明朝" w:hint="eastAsia"/>
          <w:sz w:val="26"/>
          <w:szCs w:val="26"/>
        </w:rPr>
        <w:t xml:space="preserve">　　　本村はこれまで、平成28年に策定した「第１次風間浦村総合計画」に基づき、「健康に寄り添うやさしいむらづくり」「自然を活かし、村民が活きるむらづくり」「高齢者の活気を創造するむらづくり」を理念として、村づくりを進めてきました。</w:t>
      </w:r>
    </w:p>
    <w:p w14:paraId="70758945" w14:textId="77777777" w:rsidR="00EC5A73" w:rsidRDefault="004C419B" w:rsidP="00EC5A73">
      <w:pPr>
        <w:rPr>
          <w:rFonts w:ascii="ＭＳ 明朝" w:eastAsia="ＭＳ 明朝" w:hAnsi="ＭＳ 明朝"/>
          <w:sz w:val="26"/>
          <w:szCs w:val="26"/>
        </w:rPr>
      </w:pPr>
      <w:r>
        <w:rPr>
          <w:rFonts w:ascii="ＭＳ 明朝" w:eastAsia="ＭＳ 明朝" w:hAnsi="ＭＳ 明朝" w:hint="eastAsia"/>
          <w:sz w:val="26"/>
          <w:szCs w:val="26"/>
        </w:rPr>
        <w:t xml:space="preserve">　　　近年は、人口減少や少子高齢化の進行などに</w:t>
      </w:r>
      <w:r w:rsidR="00FC4611">
        <w:rPr>
          <w:rFonts w:ascii="ＭＳ 明朝" w:eastAsia="ＭＳ 明朝" w:hAnsi="ＭＳ 明朝" w:hint="eastAsia"/>
          <w:sz w:val="26"/>
          <w:szCs w:val="26"/>
        </w:rPr>
        <w:t>加え、</w:t>
      </w:r>
      <w:r w:rsidR="007B4C8B">
        <w:rPr>
          <w:rFonts w:ascii="ＭＳ 明朝" w:eastAsia="ＭＳ 明朝" w:hAnsi="ＭＳ 明朝" w:hint="eastAsia"/>
          <w:sz w:val="26"/>
          <w:szCs w:val="26"/>
        </w:rPr>
        <w:t>デジタル社会の</w:t>
      </w:r>
      <w:r w:rsidR="006A4B90">
        <w:rPr>
          <w:rFonts w:ascii="ＭＳ 明朝" w:eastAsia="ＭＳ 明朝" w:hAnsi="ＭＳ 明朝" w:hint="eastAsia"/>
          <w:sz w:val="26"/>
          <w:szCs w:val="26"/>
        </w:rPr>
        <w:t>急</w:t>
      </w:r>
    </w:p>
    <w:p w14:paraId="302354AF" w14:textId="77777777" w:rsidR="00EC5A73" w:rsidRDefault="006A4B90" w:rsidP="00EC5A73">
      <w:pPr>
        <w:ind w:firstLineChars="200" w:firstLine="520"/>
        <w:rPr>
          <w:rFonts w:ascii="ＭＳ 明朝" w:eastAsia="ＭＳ 明朝" w:hAnsi="ＭＳ 明朝"/>
          <w:sz w:val="26"/>
          <w:szCs w:val="26"/>
        </w:rPr>
      </w:pPr>
      <w:r>
        <w:rPr>
          <w:rFonts w:ascii="ＭＳ 明朝" w:eastAsia="ＭＳ 明朝" w:hAnsi="ＭＳ 明朝" w:hint="eastAsia"/>
          <w:sz w:val="26"/>
          <w:szCs w:val="26"/>
        </w:rPr>
        <w:t>速な</w:t>
      </w:r>
      <w:r w:rsidR="007B4C8B">
        <w:rPr>
          <w:rFonts w:ascii="ＭＳ 明朝" w:eastAsia="ＭＳ 明朝" w:hAnsi="ＭＳ 明朝" w:hint="eastAsia"/>
          <w:sz w:val="26"/>
          <w:szCs w:val="26"/>
        </w:rPr>
        <w:t>進展など、取り巻く社会環境は急激な速さで変化しており、村民の</w:t>
      </w:r>
    </w:p>
    <w:p w14:paraId="54F6C820" w14:textId="682009C2" w:rsidR="004C419B" w:rsidRDefault="007B4C8B" w:rsidP="00EC5A73">
      <w:pPr>
        <w:ind w:firstLineChars="200" w:firstLine="520"/>
        <w:rPr>
          <w:rFonts w:ascii="ＭＳ 明朝" w:eastAsia="ＭＳ 明朝" w:hAnsi="ＭＳ 明朝"/>
          <w:sz w:val="26"/>
          <w:szCs w:val="26"/>
        </w:rPr>
      </w:pPr>
      <w:r>
        <w:rPr>
          <w:rFonts w:ascii="ＭＳ 明朝" w:eastAsia="ＭＳ 明朝" w:hAnsi="ＭＳ 明朝" w:hint="eastAsia"/>
          <w:sz w:val="26"/>
          <w:szCs w:val="26"/>
        </w:rPr>
        <w:t>期待に応えられる柔軟で効率的な行政運営体制が求められます。</w:t>
      </w:r>
    </w:p>
    <w:p w14:paraId="1A6854E2" w14:textId="77777777" w:rsidR="004C419B" w:rsidRDefault="007B4C8B" w:rsidP="0033784D">
      <w:pPr>
        <w:ind w:left="520" w:hangingChars="200" w:hanging="520"/>
        <w:rPr>
          <w:rFonts w:ascii="ＭＳ 明朝" w:eastAsia="ＭＳ 明朝" w:hAnsi="ＭＳ 明朝"/>
          <w:sz w:val="26"/>
          <w:szCs w:val="26"/>
        </w:rPr>
      </w:pPr>
      <w:r>
        <w:rPr>
          <w:rFonts w:ascii="ＭＳ 明朝" w:eastAsia="ＭＳ 明朝" w:hAnsi="ＭＳ 明朝" w:hint="eastAsia"/>
          <w:sz w:val="26"/>
          <w:szCs w:val="26"/>
        </w:rPr>
        <w:t xml:space="preserve">　　　複雑化そして多様化する行政課題を的確に把握し、慣例にとらわれず、</w:t>
      </w:r>
      <w:r w:rsidR="0033784D">
        <w:rPr>
          <w:rFonts w:ascii="ＭＳ 明朝" w:eastAsia="ＭＳ 明朝" w:hAnsi="ＭＳ 明朝" w:hint="eastAsia"/>
          <w:sz w:val="26"/>
          <w:szCs w:val="26"/>
        </w:rPr>
        <w:t>スピード感をもって解決するために、職員は、今まで以上に高い専門性だけでなく、職員一人ひとりが持つ能力を最大限に発揮していかなければなりません。</w:t>
      </w:r>
    </w:p>
    <w:p w14:paraId="2F8D331A" w14:textId="77777777" w:rsidR="006A4B90" w:rsidRDefault="006A4B90" w:rsidP="0033784D">
      <w:pPr>
        <w:ind w:left="520" w:hangingChars="200" w:hanging="520"/>
        <w:rPr>
          <w:rFonts w:ascii="ＭＳ 明朝" w:eastAsia="ＭＳ 明朝" w:hAnsi="ＭＳ 明朝"/>
          <w:sz w:val="26"/>
          <w:szCs w:val="26"/>
        </w:rPr>
      </w:pPr>
      <w:r>
        <w:rPr>
          <w:rFonts w:ascii="ＭＳ 明朝" w:eastAsia="ＭＳ 明朝" w:hAnsi="ＭＳ 明朝" w:hint="eastAsia"/>
          <w:sz w:val="26"/>
          <w:szCs w:val="26"/>
        </w:rPr>
        <w:t xml:space="preserve">　　　また、持続可能な行財政運営の確立には、年齢や性別、障がいの有無など</w:t>
      </w:r>
      <w:r w:rsidR="003A25F6">
        <w:rPr>
          <w:rFonts w:ascii="ＭＳ 明朝" w:eastAsia="ＭＳ 明朝" w:hAnsi="ＭＳ 明朝" w:hint="eastAsia"/>
          <w:sz w:val="26"/>
          <w:szCs w:val="26"/>
        </w:rPr>
        <w:t>に</w:t>
      </w:r>
      <w:r>
        <w:rPr>
          <w:rFonts w:ascii="ＭＳ 明朝" w:eastAsia="ＭＳ 明朝" w:hAnsi="ＭＳ 明朝" w:hint="eastAsia"/>
          <w:sz w:val="26"/>
          <w:szCs w:val="26"/>
        </w:rPr>
        <w:t>関わらず、職員が意欲的に業務を行うことができる職場環境づくりに取り組んでいかなければなりません。</w:t>
      </w:r>
    </w:p>
    <w:p w14:paraId="4F565B94" w14:textId="64BBB58E" w:rsidR="004E0429" w:rsidRPr="00EC4C95" w:rsidRDefault="0033784D" w:rsidP="0033784D">
      <w:pPr>
        <w:ind w:left="520" w:hangingChars="200" w:hanging="520"/>
        <w:rPr>
          <w:rFonts w:ascii="ＭＳ 明朝" w:eastAsia="ＭＳ 明朝" w:hAnsi="ＭＳ 明朝"/>
          <w:color w:val="000000" w:themeColor="text1"/>
          <w:sz w:val="26"/>
          <w:szCs w:val="26"/>
        </w:rPr>
      </w:pPr>
      <w:r>
        <w:rPr>
          <w:rFonts w:ascii="ＭＳ 明朝" w:eastAsia="ＭＳ 明朝" w:hAnsi="ＭＳ 明朝" w:hint="eastAsia"/>
          <w:sz w:val="26"/>
          <w:szCs w:val="26"/>
        </w:rPr>
        <w:t xml:space="preserve">　　　</w:t>
      </w:r>
      <w:r w:rsidR="006E1C68" w:rsidRPr="00EC4C95">
        <w:rPr>
          <w:rFonts w:ascii="ＭＳ 明朝" w:eastAsia="ＭＳ 明朝" w:hAnsi="ＭＳ 明朝" w:hint="eastAsia"/>
          <w:color w:val="000000" w:themeColor="text1"/>
          <w:sz w:val="26"/>
          <w:szCs w:val="26"/>
        </w:rPr>
        <w:t>地方公務員法第39条第3項により</w:t>
      </w:r>
      <w:r w:rsidR="004E0429" w:rsidRPr="00EC4C95">
        <w:rPr>
          <w:rFonts w:ascii="ＭＳ 明朝" w:eastAsia="ＭＳ 明朝" w:hAnsi="ＭＳ 明朝" w:hint="eastAsia"/>
          <w:color w:val="000000" w:themeColor="text1"/>
          <w:sz w:val="26"/>
          <w:szCs w:val="26"/>
        </w:rPr>
        <w:t>義務付けられている職員の研修については</w:t>
      </w:r>
      <w:r w:rsidR="00945C0C" w:rsidRPr="00EC4C95">
        <w:rPr>
          <w:rFonts w:ascii="ＭＳ 明朝" w:eastAsia="ＭＳ 明朝" w:hAnsi="ＭＳ 明朝" w:hint="eastAsia"/>
          <w:color w:val="000000" w:themeColor="text1"/>
          <w:sz w:val="26"/>
          <w:szCs w:val="26"/>
        </w:rPr>
        <w:t>、</w:t>
      </w:r>
      <w:r w:rsidR="006E1C68" w:rsidRPr="00EC4C95">
        <w:rPr>
          <w:rFonts w:ascii="ＭＳ 明朝" w:eastAsia="ＭＳ 明朝" w:hAnsi="ＭＳ 明朝" w:hint="eastAsia"/>
          <w:color w:val="000000" w:themeColor="text1"/>
          <w:sz w:val="26"/>
          <w:szCs w:val="26"/>
        </w:rPr>
        <w:t>当該人材育成基本方針にその内容を定め、村がめざす職員像に必要な能力を高め、組織力の向上を図ります。</w:t>
      </w:r>
    </w:p>
    <w:p w14:paraId="56EE2D7B" w14:textId="3F04255E" w:rsidR="004C419B" w:rsidRDefault="0033784D" w:rsidP="004E0429">
      <w:pPr>
        <w:ind w:leftChars="200" w:left="420" w:firstLineChars="100" w:firstLine="260"/>
        <w:rPr>
          <w:rFonts w:ascii="ＭＳ 明朝" w:eastAsia="ＭＳ 明朝" w:hAnsi="ＭＳ 明朝"/>
          <w:sz w:val="26"/>
          <w:szCs w:val="26"/>
        </w:rPr>
      </w:pPr>
      <w:r>
        <w:rPr>
          <w:rFonts w:ascii="ＭＳ 明朝" w:eastAsia="ＭＳ 明朝" w:hAnsi="ＭＳ 明朝" w:hint="eastAsia"/>
          <w:sz w:val="26"/>
          <w:szCs w:val="26"/>
        </w:rPr>
        <w:t>こ</w:t>
      </w:r>
      <w:r w:rsidR="006A4B90">
        <w:rPr>
          <w:rFonts w:ascii="ＭＳ 明朝" w:eastAsia="ＭＳ 明朝" w:hAnsi="ＭＳ 明朝" w:hint="eastAsia"/>
          <w:sz w:val="26"/>
          <w:szCs w:val="26"/>
        </w:rPr>
        <w:t>れらの</w:t>
      </w:r>
      <w:r>
        <w:rPr>
          <w:rFonts w:ascii="ＭＳ 明朝" w:eastAsia="ＭＳ 明朝" w:hAnsi="ＭＳ 明朝" w:hint="eastAsia"/>
          <w:sz w:val="26"/>
          <w:szCs w:val="26"/>
        </w:rPr>
        <w:t>ことを踏まえ、</w:t>
      </w:r>
      <w:r w:rsidR="003A25F6">
        <w:rPr>
          <w:rFonts w:ascii="ＭＳ 明朝" w:eastAsia="ＭＳ 明朝" w:hAnsi="ＭＳ 明朝" w:hint="eastAsia"/>
          <w:sz w:val="26"/>
          <w:szCs w:val="26"/>
        </w:rPr>
        <w:t>村民の負託に応えていく</w:t>
      </w:r>
      <w:r w:rsidR="006A4B90">
        <w:rPr>
          <w:rFonts w:ascii="ＭＳ 明朝" w:eastAsia="ＭＳ 明朝" w:hAnsi="ＭＳ 明朝" w:hint="eastAsia"/>
          <w:sz w:val="26"/>
          <w:szCs w:val="26"/>
        </w:rPr>
        <w:t>人材</w:t>
      </w:r>
      <w:r>
        <w:rPr>
          <w:rFonts w:ascii="ＭＳ 明朝" w:eastAsia="ＭＳ 明朝" w:hAnsi="ＭＳ 明朝" w:hint="eastAsia"/>
          <w:sz w:val="26"/>
          <w:szCs w:val="26"/>
        </w:rPr>
        <w:t>を育成するため「風間浦村人材育成基本方針」（以下「本方針」という。）を策定し</w:t>
      </w:r>
      <w:r w:rsidR="006A4B90">
        <w:rPr>
          <w:rFonts w:ascii="ＭＳ 明朝" w:eastAsia="ＭＳ 明朝" w:hAnsi="ＭＳ 明朝" w:hint="eastAsia"/>
          <w:sz w:val="26"/>
          <w:szCs w:val="26"/>
        </w:rPr>
        <w:t>ました。</w:t>
      </w:r>
    </w:p>
    <w:p w14:paraId="5E836EF7" w14:textId="7FEE21D8" w:rsidR="006E1C68" w:rsidRPr="006E1C68" w:rsidRDefault="006E1C68" w:rsidP="0033784D">
      <w:pPr>
        <w:ind w:left="520" w:hangingChars="200" w:hanging="520"/>
        <w:rPr>
          <w:rFonts w:ascii="ＭＳ 明朝" w:eastAsia="ＭＳ 明朝" w:hAnsi="ＭＳ 明朝"/>
          <w:color w:val="EE0000"/>
          <w:sz w:val="26"/>
          <w:szCs w:val="26"/>
        </w:rPr>
      </w:pPr>
      <w:r>
        <w:rPr>
          <w:rFonts w:ascii="ＭＳ 明朝" w:eastAsia="ＭＳ 明朝" w:hAnsi="ＭＳ 明朝" w:hint="eastAsia"/>
          <w:sz w:val="26"/>
          <w:szCs w:val="26"/>
        </w:rPr>
        <w:t xml:space="preserve">　　　</w:t>
      </w:r>
    </w:p>
    <w:p w14:paraId="0A53BB00" w14:textId="77777777" w:rsidR="004C419B" w:rsidRDefault="004C419B" w:rsidP="005879E2">
      <w:pPr>
        <w:rPr>
          <w:rFonts w:ascii="ＭＳ 明朝" w:eastAsia="ＭＳ 明朝" w:hAnsi="ＭＳ 明朝"/>
          <w:sz w:val="26"/>
          <w:szCs w:val="26"/>
        </w:rPr>
      </w:pPr>
    </w:p>
    <w:p w14:paraId="4939B761" w14:textId="77777777" w:rsidR="004C419B" w:rsidRDefault="004C419B" w:rsidP="005879E2">
      <w:pPr>
        <w:rPr>
          <w:rFonts w:ascii="ＭＳ 明朝" w:eastAsia="ＭＳ 明朝" w:hAnsi="ＭＳ 明朝"/>
          <w:sz w:val="26"/>
          <w:szCs w:val="26"/>
        </w:rPr>
      </w:pPr>
    </w:p>
    <w:p w14:paraId="463CEFE9" w14:textId="77777777" w:rsidR="004C419B" w:rsidRDefault="004C419B" w:rsidP="005879E2">
      <w:pPr>
        <w:rPr>
          <w:rFonts w:ascii="ＭＳ 明朝" w:eastAsia="ＭＳ 明朝" w:hAnsi="ＭＳ 明朝"/>
          <w:sz w:val="26"/>
          <w:szCs w:val="26"/>
        </w:rPr>
      </w:pPr>
    </w:p>
    <w:p w14:paraId="2ACC9829" w14:textId="77777777" w:rsidR="00E50B6A" w:rsidRDefault="00E50B6A" w:rsidP="005879E2">
      <w:pPr>
        <w:rPr>
          <w:rFonts w:ascii="ＭＳ 明朝" w:eastAsia="ＭＳ 明朝" w:hAnsi="ＭＳ 明朝"/>
          <w:sz w:val="26"/>
          <w:szCs w:val="26"/>
        </w:rPr>
      </w:pPr>
    </w:p>
    <w:p w14:paraId="05F6208F" w14:textId="77777777" w:rsidR="00E50B6A" w:rsidRPr="00EC4C95" w:rsidRDefault="00E50B6A" w:rsidP="005879E2">
      <w:pPr>
        <w:rPr>
          <w:rFonts w:ascii="ＭＳ 明朝" w:eastAsia="ＭＳ 明朝" w:hAnsi="ＭＳ 明朝"/>
          <w:sz w:val="26"/>
          <w:szCs w:val="26"/>
        </w:rPr>
      </w:pPr>
    </w:p>
    <w:p w14:paraId="4E4BC240" w14:textId="77777777" w:rsidR="00E50B6A" w:rsidRDefault="00E50B6A" w:rsidP="005879E2">
      <w:pPr>
        <w:rPr>
          <w:rFonts w:ascii="ＭＳ 明朝" w:eastAsia="ＭＳ 明朝" w:hAnsi="ＭＳ 明朝"/>
          <w:sz w:val="26"/>
          <w:szCs w:val="26"/>
        </w:rPr>
      </w:pPr>
    </w:p>
    <w:p w14:paraId="4B67E2D9" w14:textId="77777777" w:rsidR="00E50B6A" w:rsidRDefault="00E50B6A" w:rsidP="005879E2">
      <w:pPr>
        <w:rPr>
          <w:rFonts w:ascii="ＭＳ 明朝" w:eastAsia="ＭＳ 明朝" w:hAnsi="ＭＳ 明朝"/>
          <w:sz w:val="26"/>
          <w:szCs w:val="26"/>
        </w:rPr>
      </w:pPr>
    </w:p>
    <w:p w14:paraId="6B767140" w14:textId="77777777" w:rsidR="00E50B6A" w:rsidRDefault="00E50B6A" w:rsidP="005879E2">
      <w:pPr>
        <w:rPr>
          <w:rFonts w:ascii="ＭＳ 明朝" w:eastAsia="ＭＳ 明朝" w:hAnsi="ＭＳ 明朝"/>
          <w:sz w:val="26"/>
          <w:szCs w:val="26"/>
        </w:rPr>
      </w:pPr>
    </w:p>
    <w:p w14:paraId="39E39CF6" w14:textId="77777777" w:rsidR="00E50B6A" w:rsidRDefault="00E50B6A" w:rsidP="005879E2">
      <w:pPr>
        <w:rPr>
          <w:rFonts w:ascii="ＭＳ 明朝" w:eastAsia="ＭＳ 明朝" w:hAnsi="ＭＳ 明朝"/>
          <w:sz w:val="26"/>
          <w:szCs w:val="26"/>
        </w:rPr>
      </w:pPr>
    </w:p>
    <w:p w14:paraId="6C0954D1" w14:textId="77777777" w:rsidR="00E50B6A" w:rsidRDefault="00E50B6A" w:rsidP="005879E2">
      <w:pPr>
        <w:rPr>
          <w:rFonts w:ascii="ＭＳ 明朝" w:eastAsia="ＭＳ 明朝" w:hAnsi="ＭＳ 明朝"/>
          <w:sz w:val="26"/>
          <w:szCs w:val="26"/>
        </w:rPr>
      </w:pPr>
    </w:p>
    <w:p w14:paraId="3D07D2C2" w14:textId="77777777" w:rsidR="00E50B6A" w:rsidRDefault="00E50B6A" w:rsidP="005879E2">
      <w:pPr>
        <w:rPr>
          <w:rFonts w:ascii="ＭＳ 明朝" w:eastAsia="ＭＳ 明朝" w:hAnsi="ＭＳ 明朝"/>
          <w:sz w:val="26"/>
          <w:szCs w:val="26"/>
        </w:rPr>
      </w:pPr>
    </w:p>
    <w:p w14:paraId="702D27A1" w14:textId="77777777" w:rsidR="00E50B6A" w:rsidRDefault="00E50B6A" w:rsidP="005879E2">
      <w:pPr>
        <w:rPr>
          <w:rFonts w:ascii="ＭＳ 明朝" w:eastAsia="ＭＳ 明朝" w:hAnsi="ＭＳ 明朝"/>
          <w:sz w:val="26"/>
          <w:szCs w:val="26"/>
        </w:rPr>
      </w:pPr>
    </w:p>
    <w:p w14:paraId="0F562C73" w14:textId="77777777" w:rsidR="00E50B6A" w:rsidRDefault="00E50B6A" w:rsidP="005879E2">
      <w:pPr>
        <w:rPr>
          <w:rFonts w:ascii="ＭＳ 明朝" w:eastAsia="ＭＳ 明朝" w:hAnsi="ＭＳ 明朝"/>
          <w:sz w:val="26"/>
          <w:szCs w:val="26"/>
        </w:rPr>
      </w:pPr>
    </w:p>
    <w:p w14:paraId="77F3ED0C" w14:textId="77777777" w:rsidR="00E50B6A" w:rsidRDefault="00E50B6A" w:rsidP="005879E2">
      <w:pPr>
        <w:rPr>
          <w:rFonts w:ascii="ＭＳ 明朝" w:eastAsia="ＭＳ 明朝" w:hAnsi="ＭＳ 明朝"/>
          <w:sz w:val="26"/>
          <w:szCs w:val="26"/>
        </w:rPr>
      </w:pPr>
    </w:p>
    <w:p w14:paraId="4F214EDD" w14:textId="77777777" w:rsidR="00EC5A73" w:rsidRDefault="00EC5A73" w:rsidP="005879E2">
      <w:pPr>
        <w:rPr>
          <w:rFonts w:ascii="ＭＳ 明朝" w:eastAsia="ＭＳ 明朝" w:hAnsi="ＭＳ 明朝"/>
          <w:sz w:val="26"/>
          <w:szCs w:val="26"/>
        </w:rPr>
      </w:pPr>
    </w:p>
    <w:p w14:paraId="4E5F8A67" w14:textId="77777777" w:rsidR="00E50B6A" w:rsidRDefault="00E50B6A" w:rsidP="005879E2">
      <w:pPr>
        <w:rPr>
          <w:rFonts w:ascii="ＭＳ 明朝" w:eastAsia="ＭＳ 明朝" w:hAnsi="ＭＳ 明朝"/>
          <w:sz w:val="26"/>
          <w:szCs w:val="26"/>
        </w:rPr>
      </w:pPr>
    </w:p>
    <w:p w14:paraId="424D626A" w14:textId="77777777" w:rsidR="00E50B6A" w:rsidRDefault="00E50B6A" w:rsidP="005879E2">
      <w:pPr>
        <w:rPr>
          <w:rFonts w:ascii="ＭＳ 明朝" w:eastAsia="ＭＳ 明朝" w:hAnsi="ＭＳ 明朝"/>
          <w:sz w:val="26"/>
          <w:szCs w:val="26"/>
        </w:rPr>
      </w:pPr>
      <w:r>
        <w:rPr>
          <w:rFonts w:ascii="ＭＳ 明朝" w:eastAsia="ＭＳ 明朝" w:hAnsi="ＭＳ 明朝" w:hint="eastAsia"/>
          <w:sz w:val="26"/>
          <w:szCs w:val="26"/>
        </w:rPr>
        <w:lastRenderedPageBreak/>
        <w:t>【重点取組１　職員の組織的かつ計画的な人材育成】</w:t>
      </w:r>
    </w:p>
    <w:p w14:paraId="2DC563E9" w14:textId="77777777" w:rsidR="00E50B6A" w:rsidRDefault="00E50B6A" w:rsidP="005879E2">
      <w:pPr>
        <w:rPr>
          <w:rFonts w:ascii="ＭＳ 明朝" w:eastAsia="ＭＳ 明朝" w:hAnsi="ＭＳ 明朝"/>
          <w:sz w:val="26"/>
          <w:szCs w:val="26"/>
        </w:rPr>
      </w:pPr>
    </w:p>
    <w:p w14:paraId="0896AE99" w14:textId="77777777" w:rsidR="00E50B6A" w:rsidRDefault="00E50B6A" w:rsidP="00E50B6A">
      <w:pPr>
        <w:ind w:left="260" w:hangingChars="100" w:hanging="260"/>
        <w:rPr>
          <w:rFonts w:ascii="ＭＳ 明朝" w:eastAsia="ＭＳ 明朝" w:hAnsi="ＭＳ 明朝"/>
          <w:sz w:val="26"/>
          <w:szCs w:val="26"/>
        </w:rPr>
      </w:pPr>
      <w:r>
        <w:rPr>
          <w:rFonts w:ascii="ＭＳ 明朝" w:eastAsia="ＭＳ 明朝" w:hAnsi="ＭＳ 明朝" w:hint="eastAsia"/>
          <w:sz w:val="26"/>
          <w:szCs w:val="26"/>
        </w:rPr>
        <w:t xml:space="preserve">　　将来、組織の中核を担う30代までの職員に対して、昇任への不安等を取り除き、主体性や当事者意識を強く持ってもらうため、早期育成を行います。引き続き、知識や技能を継承していくための実践的な研修を実施し、意識と行動改革を促していきます。</w:t>
      </w:r>
    </w:p>
    <w:p w14:paraId="17B4EBF7" w14:textId="77777777" w:rsidR="00E50B6A" w:rsidRDefault="00E50B6A" w:rsidP="005879E2">
      <w:pPr>
        <w:rPr>
          <w:rFonts w:ascii="ＭＳ 明朝" w:eastAsia="ＭＳ 明朝" w:hAnsi="ＭＳ 明朝"/>
          <w:sz w:val="26"/>
          <w:szCs w:val="26"/>
        </w:rPr>
      </w:pPr>
    </w:p>
    <w:p w14:paraId="12CD280B" w14:textId="77777777" w:rsidR="00776C61" w:rsidRDefault="00776C61" w:rsidP="005879E2">
      <w:pPr>
        <w:rPr>
          <w:rFonts w:ascii="ＭＳ 明朝" w:eastAsia="ＭＳ 明朝" w:hAnsi="ＭＳ 明朝"/>
          <w:sz w:val="26"/>
          <w:szCs w:val="26"/>
        </w:rPr>
      </w:pPr>
    </w:p>
    <w:p w14:paraId="6385E225" w14:textId="77777777" w:rsidR="00E50B6A" w:rsidRDefault="00E50B6A" w:rsidP="005879E2">
      <w:pPr>
        <w:rPr>
          <w:rFonts w:ascii="ＭＳ 明朝" w:eastAsia="ＭＳ 明朝" w:hAnsi="ＭＳ 明朝"/>
          <w:sz w:val="26"/>
          <w:szCs w:val="26"/>
        </w:rPr>
      </w:pPr>
      <w:r>
        <w:rPr>
          <w:rFonts w:ascii="ＭＳ 明朝" w:eastAsia="ＭＳ 明朝" w:hAnsi="ＭＳ 明朝" w:hint="eastAsia"/>
          <w:sz w:val="26"/>
          <w:szCs w:val="26"/>
        </w:rPr>
        <w:t>【重点取組２　人事評価を活用した人材育成のさらなる推進】</w:t>
      </w:r>
    </w:p>
    <w:p w14:paraId="22418F78" w14:textId="77777777" w:rsidR="00776C61" w:rsidRDefault="00776C61" w:rsidP="00E50B6A">
      <w:pPr>
        <w:ind w:left="260" w:hangingChars="100" w:hanging="260"/>
        <w:rPr>
          <w:rFonts w:ascii="ＭＳ 明朝" w:eastAsia="ＭＳ 明朝" w:hAnsi="ＭＳ 明朝"/>
          <w:sz w:val="26"/>
          <w:szCs w:val="26"/>
        </w:rPr>
      </w:pPr>
    </w:p>
    <w:p w14:paraId="4829A2E5" w14:textId="77777777" w:rsidR="00E50B6A" w:rsidRDefault="00E50B6A" w:rsidP="00E50B6A">
      <w:pPr>
        <w:ind w:left="260" w:hangingChars="100" w:hanging="260"/>
        <w:rPr>
          <w:rFonts w:ascii="ＭＳ 明朝" w:eastAsia="ＭＳ 明朝" w:hAnsi="ＭＳ 明朝"/>
          <w:sz w:val="26"/>
          <w:szCs w:val="26"/>
        </w:rPr>
      </w:pPr>
      <w:r>
        <w:rPr>
          <w:rFonts w:ascii="ＭＳ 明朝" w:eastAsia="ＭＳ 明朝" w:hAnsi="ＭＳ 明朝" w:hint="eastAsia"/>
          <w:sz w:val="26"/>
          <w:szCs w:val="26"/>
        </w:rPr>
        <w:t xml:space="preserve">　　人事評価は、任用、給与、人材育成等、すべての人事管理を行うための基本であり、公務を担う人材を育てる重要な手段となっています。</w:t>
      </w:r>
    </w:p>
    <w:p w14:paraId="005AFCCB" w14:textId="77777777" w:rsidR="00E50B6A" w:rsidRDefault="00E50B6A" w:rsidP="00776C61">
      <w:pPr>
        <w:ind w:left="260" w:hangingChars="100" w:hanging="260"/>
        <w:rPr>
          <w:rFonts w:ascii="ＭＳ 明朝" w:eastAsia="ＭＳ 明朝" w:hAnsi="ＭＳ 明朝"/>
          <w:sz w:val="26"/>
          <w:szCs w:val="26"/>
        </w:rPr>
      </w:pPr>
      <w:r>
        <w:rPr>
          <w:rFonts w:ascii="ＭＳ 明朝" w:eastAsia="ＭＳ 明朝" w:hAnsi="ＭＳ 明朝" w:hint="eastAsia"/>
          <w:sz w:val="26"/>
          <w:szCs w:val="26"/>
        </w:rPr>
        <w:t xml:space="preserve">　　人事評価の過程の中で</w:t>
      </w:r>
      <w:r w:rsidR="00776C61">
        <w:rPr>
          <w:rFonts w:ascii="ＭＳ 明朝" w:eastAsia="ＭＳ 明朝" w:hAnsi="ＭＳ 明朝" w:hint="eastAsia"/>
          <w:sz w:val="26"/>
          <w:szCs w:val="26"/>
        </w:rPr>
        <w:t>、評価者には、職員一人ひとりの強みや改善点を的確に把握し適切な評価を行うことで職員の育成を促すことが求められます。また、職員は自己申告の目標設定や評価結果の面談等を通じて、自らの職務を振り返り、主体的な課題設定と能力向上に取り組むことが求められます。</w:t>
      </w:r>
    </w:p>
    <w:p w14:paraId="3DA0A3CE" w14:textId="77777777" w:rsidR="00E50B6A" w:rsidRDefault="00776C61" w:rsidP="00776C61">
      <w:pPr>
        <w:ind w:left="260" w:hangingChars="100" w:hanging="260"/>
        <w:rPr>
          <w:rFonts w:ascii="ＭＳ 明朝" w:eastAsia="ＭＳ 明朝" w:hAnsi="ＭＳ 明朝"/>
          <w:sz w:val="26"/>
          <w:szCs w:val="26"/>
        </w:rPr>
      </w:pPr>
      <w:r>
        <w:rPr>
          <w:rFonts w:ascii="ＭＳ 明朝" w:eastAsia="ＭＳ 明朝" w:hAnsi="ＭＳ 明朝" w:hint="eastAsia"/>
          <w:sz w:val="26"/>
          <w:szCs w:val="26"/>
        </w:rPr>
        <w:t xml:space="preserve">　　人事評価を活用した人材育成をさらに推進していくため、現在の制度の分析・検証を行い、職員の成長支援や仕事への意欲の向上に繋がる人事評価制度に見直していきます。</w:t>
      </w:r>
    </w:p>
    <w:p w14:paraId="56B8E82F" w14:textId="77777777" w:rsidR="00776C61" w:rsidRDefault="00776C61" w:rsidP="00776C61">
      <w:pPr>
        <w:ind w:left="260" w:hangingChars="100" w:hanging="260"/>
        <w:rPr>
          <w:rFonts w:ascii="ＭＳ 明朝" w:eastAsia="ＭＳ 明朝" w:hAnsi="ＭＳ 明朝"/>
          <w:sz w:val="26"/>
          <w:szCs w:val="26"/>
        </w:rPr>
      </w:pPr>
    </w:p>
    <w:p w14:paraId="0EB02CD7" w14:textId="77777777" w:rsidR="00776C61" w:rsidRDefault="00776C61" w:rsidP="00776C61">
      <w:pPr>
        <w:ind w:left="260" w:hangingChars="100" w:hanging="260"/>
        <w:rPr>
          <w:rFonts w:ascii="ＭＳ 明朝" w:eastAsia="ＭＳ 明朝" w:hAnsi="ＭＳ 明朝"/>
          <w:sz w:val="26"/>
          <w:szCs w:val="26"/>
        </w:rPr>
      </w:pPr>
    </w:p>
    <w:p w14:paraId="17B4FED0" w14:textId="77777777" w:rsidR="00776C61" w:rsidRDefault="00977905" w:rsidP="00776C61">
      <w:pPr>
        <w:ind w:left="260" w:hangingChars="100" w:hanging="260"/>
        <w:rPr>
          <w:rFonts w:ascii="ＭＳ 明朝" w:eastAsia="ＭＳ 明朝" w:hAnsi="ＭＳ 明朝"/>
          <w:sz w:val="26"/>
          <w:szCs w:val="26"/>
        </w:rPr>
      </w:pPr>
      <w:r>
        <w:rPr>
          <w:rFonts w:ascii="ＭＳ 明朝" w:eastAsia="ＭＳ 明朝" w:hAnsi="ＭＳ 明朝" w:hint="eastAsia"/>
          <w:sz w:val="26"/>
          <w:szCs w:val="26"/>
        </w:rPr>
        <w:t>【重点取組３　さまざまな勤務環境の整備と推進】</w:t>
      </w:r>
    </w:p>
    <w:p w14:paraId="15A028B6" w14:textId="77777777" w:rsidR="00776C61" w:rsidRDefault="00776C61" w:rsidP="00776C61">
      <w:pPr>
        <w:ind w:left="260" w:hangingChars="100" w:hanging="260"/>
        <w:rPr>
          <w:rFonts w:ascii="ＭＳ 明朝" w:eastAsia="ＭＳ 明朝" w:hAnsi="ＭＳ 明朝"/>
          <w:sz w:val="26"/>
          <w:szCs w:val="26"/>
        </w:rPr>
      </w:pPr>
    </w:p>
    <w:p w14:paraId="3C469BF8" w14:textId="77777777" w:rsidR="00977905" w:rsidRDefault="00977905" w:rsidP="00977905">
      <w:pPr>
        <w:pStyle w:val="a3"/>
        <w:numPr>
          <w:ilvl w:val="0"/>
          <w:numId w:val="1"/>
        </w:numPr>
        <w:ind w:leftChars="0"/>
        <w:rPr>
          <w:rFonts w:ascii="ＭＳ 明朝" w:eastAsia="ＭＳ 明朝" w:hAnsi="ＭＳ 明朝"/>
          <w:sz w:val="26"/>
          <w:szCs w:val="26"/>
        </w:rPr>
      </w:pPr>
      <w:r>
        <w:rPr>
          <w:rFonts w:ascii="ＭＳ 明朝" w:eastAsia="ＭＳ 明朝" w:hAnsi="ＭＳ 明朝" w:hint="eastAsia"/>
          <w:sz w:val="26"/>
          <w:szCs w:val="26"/>
        </w:rPr>
        <w:t>多様で柔軟な働き方の推進</w:t>
      </w:r>
    </w:p>
    <w:p w14:paraId="7BDA485D" w14:textId="77777777" w:rsidR="00977905" w:rsidRDefault="00977905" w:rsidP="00977905">
      <w:pPr>
        <w:ind w:left="780" w:hangingChars="300" w:hanging="780"/>
        <w:rPr>
          <w:rFonts w:ascii="ＭＳ 明朝" w:eastAsia="ＭＳ 明朝" w:hAnsi="ＭＳ 明朝"/>
          <w:sz w:val="26"/>
          <w:szCs w:val="26"/>
        </w:rPr>
      </w:pPr>
      <w:r>
        <w:rPr>
          <w:rFonts w:ascii="ＭＳ 明朝" w:eastAsia="ＭＳ 明朝" w:hAnsi="ＭＳ 明朝" w:hint="eastAsia"/>
          <w:sz w:val="26"/>
          <w:szCs w:val="26"/>
        </w:rPr>
        <w:t xml:space="preserve">　　　　通勤負担の軽減や育児・介護等で時間的制約のある職員が働きやすい環境を整備するため、業務の特性を考慮しつつ、時差出勤等さらなる柔軟な勤務制度の導入を推進していきます。</w:t>
      </w:r>
    </w:p>
    <w:p w14:paraId="00171EBC" w14:textId="77777777" w:rsidR="00977905" w:rsidRDefault="00977905" w:rsidP="00977905">
      <w:pPr>
        <w:rPr>
          <w:rFonts w:ascii="ＭＳ 明朝" w:eastAsia="ＭＳ 明朝" w:hAnsi="ＭＳ 明朝"/>
          <w:sz w:val="26"/>
          <w:szCs w:val="26"/>
        </w:rPr>
      </w:pPr>
    </w:p>
    <w:p w14:paraId="1202CB05" w14:textId="77777777" w:rsidR="00977905" w:rsidRPr="00977905" w:rsidRDefault="00977905" w:rsidP="00977905">
      <w:pPr>
        <w:pStyle w:val="a3"/>
        <w:numPr>
          <w:ilvl w:val="0"/>
          <w:numId w:val="1"/>
        </w:numPr>
        <w:ind w:leftChars="0"/>
        <w:rPr>
          <w:rFonts w:ascii="ＭＳ 明朝" w:eastAsia="ＭＳ 明朝" w:hAnsi="ＭＳ 明朝"/>
          <w:sz w:val="26"/>
          <w:szCs w:val="26"/>
        </w:rPr>
      </w:pPr>
      <w:r>
        <w:rPr>
          <w:rFonts w:ascii="ＭＳ 明朝" w:eastAsia="ＭＳ 明朝" w:hAnsi="ＭＳ 明朝" w:hint="eastAsia"/>
          <w:sz w:val="26"/>
          <w:szCs w:val="26"/>
        </w:rPr>
        <w:t>仕事と生活の均衡の支援</w:t>
      </w:r>
    </w:p>
    <w:p w14:paraId="1033458E" w14:textId="77777777" w:rsidR="00977905" w:rsidRDefault="00977905" w:rsidP="00977905">
      <w:pPr>
        <w:ind w:left="910" w:hangingChars="350" w:hanging="910"/>
        <w:rPr>
          <w:rFonts w:ascii="ＭＳ 明朝" w:eastAsia="ＭＳ 明朝" w:hAnsi="ＭＳ 明朝"/>
          <w:sz w:val="26"/>
          <w:szCs w:val="26"/>
        </w:rPr>
      </w:pPr>
      <w:r>
        <w:rPr>
          <w:rFonts w:ascii="ＭＳ 明朝" w:eastAsia="ＭＳ 明朝" w:hAnsi="ＭＳ 明朝" w:hint="eastAsia"/>
          <w:sz w:val="26"/>
          <w:szCs w:val="26"/>
        </w:rPr>
        <w:t xml:space="preserve">　　　　 職員一人ひとりがやりがいや充実感を感じながら働き、仕事上の責任を果たすとともに、家庭や地域生活等においても、子育て中、中高年期といった人生の各段階に応じて多様な生き方が選択できる社会を実現するため、長時間労働是正や</w:t>
      </w:r>
      <w:r w:rsidR="00062D17">
        <w:rPr>
          <w:rFonts w:ascii="ＭＳ 明朝" w:eastAsia="ＭＳ 明朝" w:hAnsi="ＭＳ 明朝" w:hint="eastAsia"/>
          <w:sz w:val="26"/>
          <w:szCs w:val="26"/>
        </w:rPr>
        <w:t>年次有給休暇等の利用促進を図っていきます。</w:t>
      </w:r>
    </w:p>
    <w:p w14:paraId="1A000557" w14:textId="77777777" w:rsidR="00977905" w:rsidRDefault="00977905" w:rsidP="00977905">
      <w:pPr>
        <w:rPr>
          <w:rFonts w:ascii="ＭＳ 明朝" w:eastAsia="ＭＳ 明朝" w:hAnsi="ＭＳ 明朝"/>
          <w:sz w:val="26"/>
          <w:szCs w:val="26"/>
        </w:rPr>
      </w:pPr>
    </w:p>
    <w:p w14:paraId="0DD99718" w14:textId="77777777" w:rsidR="00062D17" w:rsidRPr="00062D17" w:rsidRDefault="00062D17" w:rsidP="00062D17">
      <w:pPr>
        <w:pStyle w:val="a3"/>
        <w:numPr>
          <w:ilvl w:val="0"/>
          <w:numId w:val="1"/>
        </w:numPr>
        <w:ind w:leftChars="0"/>
        <w:rPr>
          <w:rFonts w:ascii="ＭＳ 明朝" w:eastAsia="ＭＳ 明朝" w:hAnsi="ＭＳ 明朝"/>
          <w:sz w:val="26"/>
          <w:szCs w:val="26"/>
        </w:rPr>
      </w:pPr>
      <w:r>
        <w:rPr>
          <w:rFonts w:ascii="ＭＳ 明朝" w:eastAsia="ＭＳ 明朝" w:hAnsi="ＭＳ 明朝" w:hint="eastAsia"/>
          <w:sz w:val="26"/>
          <w:szCs w:val="26"/>
        </w:rPr>
        <w:t>男性職員の育児休業の取得促進</w:t>
      </w:r>
    </w:p>
    <w:p w14:paraId="6F8635BF" w14:textId="77777777" w:rsidR="00977905" w:rsidRDefault="00062D17" w:rsidP="00062D17">
      <w:pPr>
        <w:ind w:left="1040" w:hangingChars="400" w:hanging="1040"/>
        <w:rPr>
          <w:rFonts w:ascii="ＭＳ 明朝" w:eastAsia="ＭＳ 明朝" w:hAnsi="ＭＳ 明朝"/>
          <w:sz w:val="26"/>
          <w:szCs w:val="26"/>
        </w:rPr>
      </w:pPr>
      <w:r>
        <w:rPr>
          <w:rFonts w:ascii="ＭＳ 明朝" w:eastAsia="ＭＳ 明朝" w:hAnsi="ＭＳ 明朝" w:hint="eastAsia"/>
          <w:sz w:val="26"/>
          <w:szCs w:val="26"/>
        </w:rPr>
        <w:t xml:space="preserve">　　　　 男性職員の育児休業取得の促進を目指し、育児休業を取得した職</w:t>
      </w:r>
      <w:r>
        <w:rPr>
          <w:rFonts w:ascii="ＭＳ 明朝" w:eastAsia="ＭＳ 明朝" w:hAnsi="ＭＳ 明朝" w:hint="eastAsia"/>
          <w:sz w:val="26"/>
          <w:szCs w:val="26"/>
        </w:rPr>
        <w:lastRenderedPageBreak/>
        <w:t>員の体験談を用いた周知や研修の場での意識啓発等の取り組みを実践していきます。</w:t>
      </w:r>
    </w:p>
    <w:p w14:paraId="0AC8D9B8" w14:textId="77777777" w:rsidR="00977905" w:rsidRDefault="00977905" w:rsidP="00977905">
      <w:pPr>
        <w:rPr>
          <w:rFonts w:ascii="ＭＳ 明朝" w:eastAsia="ＭＳ 明朝" w:hAnsi="ＭＳ 明朝"/>
          <w:sz w:val="26"/>
          <w:szCs w:val="26"/>
        </w:rPr>
      </w:pPr>
    </w:p>
    <w:p w14:paraId="56551686" w14:textId="77777777" w:rsidR="00062D17" w:rsidRDefault="00062D17" w:rsidP="00977905">
      <w:pPr>
        <w:rPr>
          <w:rFonts w:ascii="ＭＳ 明朝" w:eastAsia="ＭＳ 明朝" w:hAnsi="ＭＳ 明朝"/>
          <w:sz w:val="26"/>
          <w:szCs w:val="26"/>
        </w:rPr>
      </w:pPr>
      <w:r>
        <w:rPr>
          <w:rFonts w:ascii="ＭＳ 明朝" w:eastAsia="ＭＳ 明朝" w:hAnsi="ＭＳ 明朝" w:hint="eastAsia"/>
          <w:sz w:val="26"/>
          <w:szCs w:val="26"/>
        </w:rPr>
        <w:t xml:space="preserve">　</w:t>
      </w:r>
    </w:p>
    <w:p w14:paraId="194DF2BE" w14:textId="77777777" w:rsidR="00062D17" w:rsidRDefault="00062D17" w:rsidP="00977905">
      <w:pPr>
        <w:rPr>
          <w:rFonts w:ascii="ＭＳ 明朝" w:eastAsia="ＭＳ 明朝" w:hAnsi="ＭＳ 明朝"/>
          <w:sz w:val="26"/>
          <w:szCs w:val="26"/>
        </w:rPr>
      </w:pPr>
      <w:r>
        <w:rPr>
          <w:rFonts w:ascii="ＭＳ 明朝" w:eastAsia="ＭＳ 明朝" w:hAnsi="ＭＳ 明朝" w:hint="eastAsia"/>
          <w:sz w:val="26"/>
          <w:szCs w:val="26"/>
        </w:rPr>
        <w:t xml:space="preserve">　【重点取組４　女性職員の活躍推進】</w:t>
      </w:r>
    </w:p>
    <w:p w14:paraId="5E661141" w14:textId="77777777" w:rsidR="00977905" w:rsidRPr="00062D17" w:rsidRDefault="00977905" w:rsidP="00977905">
      <w:pPr>
        <w:rPr>
          <w:rFonts w:ascii="ＭＳ 明朝" w:eastAsia="ＭＳ 明朝" w:hAnsi="ＭＳ 明朝"/>
          <w:sz w:val="26"/>
          <w:szCs w:val="26"/>
        </w:rPr>
      </w:pPr>
    </w:p>
    <w:p w14:paraId="0CB0C73A" w14:textId="77777777" w:rsidR="00062D17" w:rsidRDefault="00062D17" w:rsidP="00062D17">
      <w:pPr>
        <w:ind w:left="520" w:hangingChars="200" w:hanging="520"/>
        <w:rPr>
          <w:rFonts w:ascii="ＭＳ 明朝" w:eastAsia="ＭＳ 明朝" w:hAnsi="ＭＳ 明朝"/>
          <w:sz w:val="26"/>
          <w:szCs w:val="26"/>
        </w:rPr>
      </w:pPr>
      <w:r>
        <w:rPr>
          <w:rFonts w:ascii="ＭＳ 明朝" w:eastAsia="ＭＳ 明朝" w:hAnsi="ＭＳ 明朝" w:hint="eastAsia"/>
          <w:sz w:val="26"/>
          <w:szCs w:val="26"/>
        </w:rPr>
        <w:t xml:space="preserve">　　　活力ある組織を構築するためには、男女を問わず多様な人材を活用し、多角的な視点からの意見等を取り入れていくことが大切です。また、女性が社会の構成員の半数を占める中、政策・方針決定過程における女性の参画をさらに推進することが求められます。　　　　</w:t>
      </w:r>
    </w:p>
    <w:p w14:paraId="74D7C306" w14:textId="4539D0F1" w:rsidR="00062D17" w:rsidRDefault="00062D17" w:rsidP="00C923B2">
      <w:pPr>
        <w:ind w:left="520" w:hangingChars="200" w:hanging="520"/>
        <w:rPr>
          <w:rFonts w:ascii="ＭＳ 明朝" w:eastAsia="ＭＳ 明朝" w:hAnsi="ＭＳ 明朝"/>
          <w:sz w:val="26"/>
          <w:szCs w:val="26"/>
        </w:rPr>
      </w:pPr>
      <w:r>
        <w:rPr>
          <w:rFonts w:ascii="ＭＳ 明朝" w:eastAsia="ＭＳ 明朝" w:hAnsi="ＭＳ 明朝" w:hint="eastAsia"/>
          <w:sz w:val="26"/>
          <w:szCs w:val="26"/>
        </w:rPr>
        <w:t xml:space="preserve">　　　そのため本村では、風間浦村特定事業主行動計画に基づき</w:t>
      </w:r>
      <w:r w:rsidR="00C923B2">
        <w:rPr>
          <w:rFonts w:ascii="ＭＳ 明朝" w:eastAsia="ＭＳ 明朝" w:hAnsi="ＭＳ 明朝" w:hint="eastAsia"/>
          <w:sz w:val="26"/>
          <w:szCs w:val="26"/>
        </w:rPr>
        <w:t>職層別女性職員の目標割合を設定するとともに、女性職員が昇任選考を受けやすい環境</w:t>
      </w:r>
      <w:r w:rsidR="00EC5A73">
        <w:rPr>
          <w:rFonts w:ascii="ＭＳ 明朝" w:eastAsia="ＭＳ 明朝" w:hAnsi="ＭＳ 明朝" w:hint="eastAsia"/>
          <w:sz w:val="26"/>
          <w:szCs w:val="26"/>
        </w:rPr>
        <w:t>の</w:t>
      </w:r>
      <w:r w:rsidR="00C923B2">
        <w:rPr>
          <w:rFonts w:ascii="ＭＳ 明朝" w:eastAsia="ＭＳ 明朝" w:hAnsi="ＭＳ 明朝" w:hint="eastAsia"/>
          <w:sz w:val="26"/>
          <w:szCs w:val="26"/>
        </w:rPr>
        <w:t>整備や、昇任意欲の醸成に向けた取組を行っていきます。</w:t>
      </w:r>
    </w:p>
    <w:p w14:paraId="1461BDE9" w14:textId="77777777" w:rsidR="00062D17" w:rsidRDefault="00062D17" w:rsidP="00977905">
      <w:pPr>
        <w:rPr>
          <w:rFonts w:ascii="ＭＳ 明朝" w:eastAsia="ＭＳ 明朝" w:hAnsi="ＭＳ 明朝"/>
          <w:sz w:val="26"/>
          <w:szCs w:val="26"/>
        </w:rPr>
      </w:pPr>
    </w:p>
    <w:p w14:paraId="04BF4986" w14:textId="77777777" w:rsidR="00C923B2" w:rsidRDefault="00C923B2" w:rsidP="00977905">
      <w:pPr>
        <w:rPr>
          <w:rFonts w:ascii="ＭＳ 明朝" w:eastAsia="ＭＳ 明朝" w:hAnsi="ＭＳ 明朝"/>
          <w:sz w:val="26"/>
          <w:szCs w:val="26"/>
        </w:rPr>
      </w:pPr>
    </w:p>
    <w:p w14:paraId="39743DCC" w14:textId="77777777" w:rsidR="00C923B2" w:rsidRDefault="00C923B2" w:rsidP="00977905">
      <w:pPr>
        <w:rPr>
          <w:rFonts w:ascii="ＭＳ 明朝" w:eastAsia="ＭＳ 明朝" w:hAnsi="ＭＳ 明朝"/>
          <w:sz w:val="26"/>
          <w:szCs w:val="26"/>
        </w:rPr>
      </w:pPr>
      <w:r>
        <w:rPr>
          <w:rFonts w:ascii="ＭＳ 明朝" w:eastAsia="ＭＳ 明朝" w:hAnsi="ＭＳ 明朝" w:hint="eastAsia"/>
          <w:sz w:val="26"/>
          <w:szCs w:val="26"/>
        </w:rPr>
        <w:t xml:space="preserve">　【重点取組５　メンタルヘルス対策とハラスメント防止対策の推進】</w:t>
      </w:r>
    </w:p>
    <w:p w14:paraId="3B7383B7" w14:textId="77777777" w:rsidR="00062D17" w:rsidRDefault="00062D17" w:rsidP="00977905">
      <w:pPr>
        <w:rPr>
          <w:rFonts w:ascii="ＭＳ 明朝" w:eastAsia="ＭＳ 明朝" w:hAnsi="ＭＳ 明朝"/>
          <w:sz w:val="26"/>
          <w:szCs w:val="26"/>
        </w:rPr>
      </w:pPr>
    </w:p>
    <w:p w14:paraId="5990DDB1" w14:textId="77777777" w:rsidR="00C923B2" w:rsidRPr="00C923B2" w:rsidRDefault="00C923B2" w:rsidP="00C923B2">
      <w:pPr>
        <w:pStyle w:val="a3"/>
        <w:numPr>
          <w:ilvl w:val="0"/>
          <w:numId w:val="2"/>
        </w:numPr>
        <w:ind w:leftChars="0"/>
        <w:rPr>
          <w:rFonts w:ascii="ＭＳ 明朝" w:eastAsia="ＭＳ 明朝" w:hAnsi="ＭＳ 明朝"/>
          <w:sz w:val="26"/>
          <w:szCs w:val="26"/>
        </w:rPr>
      </w:pPr>
      <w:r>
        <w:rPr>
          <w:rFonts w:ascii="ＭＳ 明朝" w:eastAsia="ＭＳ 明朝" w:hAnsi="ＭＳ 明朝" w:hint="eastAsia"/>
          <w:sz w:val="26"/>
          <w:szCs w:val="26"/>
        </w:rPr>
        <w:t>メンタルヘルス対策の推進</w:t>
      </w:r>
    </w:p>
    <w:p w14:paraId="2595C3D1" w14:textId="77777777" w:rsidR="00C923B2" w:rsidRDefault="00C923B2" w:rsidP="00053E2C">
      <w:pPr>
        <w:ind w:left="1170" w:hangingChars="450" w:hanging="1170"/>
        <w:rPr>
          <w:rFonts w:ascii="ＭＳ 明朝" w:eastAsia="ＭＳ 明朝" w:hAnsi="ＭＳ 明朝"/>
          <w:sz w:val="26"/>
          <w:szCs w:val="26"/>
        </w:rPr>
      </w:pPr>
      <w:r>
        <w:rPr>
          <w:rFonts w:ascii="ＭＳ 明朝" w:eastAsia="ＭＳ 明朝" w:hAnsi="ＭＳ 明朝" w:hint="eastAsia"/>
          <w:sz w:val="26"/>
          <w:szCs w:val="26"/>
        </w:rPr>
        <w:t xml:space="preserve">　　　　　 日常的に</w:t>
      </w:r>
      <w:r w:rsidR="00053E2C">
        <w:rPr>
          <w:rFonts w:ascii="ＭＳ 明朝" w:eastAsia="ＭＳ 明朝" w:hAnsi="ＭＳ 明朝" w:hint="eastAsia"/>
          <w:sz w:val="26"/>
          <w:szCs w:val="26"/>
        </w:rPr>
        <w:t>管理監督者から職員へ積極的に声がけを行うとともに、異常兆候が見られる前から十分に対話するなど対策強化を行います。</w:t>
      </w:r>
    </w:p>
    <w:p w14:paraId="7D85EDB5" w14:textId="77777777" w:rsidR="00C923B2" w:rsidRDefault="00C923B2" w:rsidP="00977905">
      <w:pPr>
        <w:rPr>
          <w:rFonts w:ascii="ＭＳ 明朝" w:eastAsia="ＭＳ 明朝" w:hAnsi="ＭＳ 明朝"/>
          <w:sz w:val="26"/>
          <w:szCs w:val="26"/>
        </w:rPr>
      </w:pPr>
    </w:p>
    <w:p w14:paraId="15FD2F38" w14:textId="77777777" w:rsidR="00C923B2" w:rsidRPr="00053E2C" w:rsidRDefault="00053E2C" w:rsidP="00053E2C">
      <w:pPr>
        <w:pStyle w:val="a3"/>
        <w:numPr>
          <w:ilvl w:val="0"/>
          <w:numId w:val="2"/>
        </w:numPr>
        <w:ind w:leftChars="0"/>
        <w:rPr>
          <w:rFonts w:ascii="ＭＳ 明朝" w:eastAsia="ＭＳ 明朝" w:hAnsi="ＭＳ 明朝"/>
          <w:sz w:val="26"/>
          <w:szCs w:val="26"/>
        </w:rPr>
      </w:pPr>
      <w:r>
        <w:rPr>
          <w:rFonts w:ascii="ＭＳ 明朝" w:eastAsia="ＭＳ 明朝" w:hAnsi="ＭＳ 明朝" w:hint="eastAsia"/>
          <w:sz w:val="26"/>
          <w:szCs w:val="26"/>
        </w:rPr>
        <w:t>ハラスメント防止対策の推進</w:t>
      </w:r>
    </w:p>
    <w:p w14:paraId="2D093191" w14:textId="77777777" w:rsidR="00C923B2" w:rsidRDefault="00053E2C" w:rsidP="00053E2C">
      <w:pPr>
        <w:ind w:left="1170" w:hangingChars="450" w:hanging="1170"/>
        <w:rPr>
          <w:rFonts w:ascii="ＭＳ 明朝" w:eastAsia="ＭＳ 明朝" w:hAnsi="ＭＳ 明朝"/>
          <w:sz w:val="26"/>
          <w:szCs w:val="26"/>
        </w:rPr>
      </w:pPr>
      <w:r>
        <w:rPr>
          <w:rFonts w:ascii="ＭＳ 明朝" w:eastAsia="ＭＳ 明朝" w:hAnsi="ＭＳ 明朝" w:hint="eastAsia"/>
          <w:sz w:val="26"/>
          <w:szCs w:val="26"/>
        </w:rPr>
        <w:t xml:space="preserve">　　　　　 全職員が研修を通じて、ハラスメントについて正しく理解し、自らの日常の言動を見返す等、意識の向上に努めるほか、組織全体で問題意識を共有していきます。ハラスメント発生の状況が確認されたときは、組織の問題として迅速に対応していきます。</w:t>
      </w:r>
    </w:p>
    <w:p w14:paraId="54BF4052" w14:textId="77777777" w:rsidR="00062D17" w:rsidRDefault="00062D17" w:rsidP="00977905">
      <w:pPr>
        <w:rPr>
          <w:rFonts w:ascii="ＭＳ 明朝" w:eastAsia="ＭＳ 明朝" w:hAnsi="ＭＳ 明朝"/>
          <w:sz w:val="26"/>
          <w:szCs w:val="26"/>
        </w:rPr>
      </w:pPr>
    </w:p>
    <w:p w14:paraId="48136FEB" w14:textId="77777777" w:rsidR="00062D17" w:rsidRDefault="00062D17" w:rsidP="00977905">
      <w:pPr>
        <w:rPr>
          <w:rFonts w:ascii="ＭＳ 明朝" w:eastAsia="ＭＳ 明朝" w:hAnsi="ＭＳ 明朝"/>
          <w:sz w:val="26"/>
          <w:szCs w:val="26"/>
        </w:rPr>
      </w:pPr>
    </w:p>
    <w:p w14:paraId="2CB953F4" w14:textId="77777777" w:rsidR="00062D17" w:rsidRDefault="00062D17" w:rsidP="00977905">
      <w:pPr>
        <w:rPr>
          <w:rFonts w:ascii="ＭＳ 明朝" w:eastAsia="ＭＳ 明朝" w:hAnsi="ＭＳ 明朝"/>
          <w:sz w:val="26"/>
          <w:szCs w:val="26"/>
        </w:rPr>
      </w:pPr>
    </w:p>
    <w:p w14:paraId="5CD6795A" w14:textId="77777777" w:rsidR="00053E2C" w:rsidRDefault="00053E2C" w:rsidP="00977905">
      <w:pPr>
        <w:rPr>
          <w:rFonts w:ascii="ＭＳ 明朝" w:eastAsia="ＭＳ 明朝" w:hAnsi="ＭＳ 明朝"/>
          <w:sz w:val="26"/>
          <w:szCs w:val="26"/>
        </w:rPr>
      </w:pPr>
    </w:p>
    <w:p w14:paraId="2AFA5700" w14:textId="77777777" w:rsidR="00053E2C" w:rsidRDefault="00053E2C" w:rsidP="00977905">
      <w:pPr>
        <w:rPr>
          <w:rFonts w:ascii="ＭＳ 明朝" w:eastAsia="ＭＳ 明朝" w:hAnsi="ＭＳ 明朝"/>
          <w:sz w:val="26"/>
          <w:szCs w:val="26"/>
        </w:rPr>
      </w:pPr>
    </w:p>
    <w:p w14:paraId="60E864A7" w14:textId="77777777" w:rsidR="00053E2C" w:rsidRDefault="00053E2C" w:rsidP="00977905">
      <w:pPr>
        <w:rPr>
          <w:rFonts w:ascii="ＭＳ 明朝" w:eastAsia="ＭＳ 明朝" w:hAnsi="ＭＳ 明朝"/>
          <w:sz w:val="26"/>
          <w:szCs w:val="26"/>
        </w:rPr>
      </w:pPr>
    </w:p>
    <w:p w14:paraId="4E6A49B6" w14:textId="77777777" w:rsidR="00053E2C" w:rsidRDefault="00053E2C" w:rsidP="00977905">
      <w:pPr>
        <w:rPr>
          <w:rFonts w:ascii="ＭＳ 明朝" w:eastAsia="ＭＳ 明朝" w:hAnsi="ＭＳ 明朝"/>
          <w:sz w:val="26"/>
          <w:szCs w:val="26"/>
        </w:rPr>
      </w:pPr>
    </w:p>
    <w:p w14:paraId="5E9AAC4C" w14:textId="77777777" w:rsidR="00053E2C" w:rsidRDefault="00053E2C" w:rsidP="00977905">
      <w:pPr>
        <w:rPr>
          <w:rFonts w:ascii="ＭＳ 明朝" w:eastAsia="ＭＳ 明朝" w:hAnsi="ＭＳ 明朝"/>
          <w:sz w:val="26"/>
          <w:szCs w:val="26"/>
        </w:rPr>
      </w:pPr>
    </w:p>
    <w:p w14:paraId="6ED0D000" w14:textId="77777777" w:rsidR="00053E2C" w:rsidRDefault="00053E2C" w:rsidP="00977905">
      <w:pPr>
        <w:rPr>
          <w:rFonts w:ascii="ＭＳ 明朝" w:eastAsia="ＭＳ 明朝" w:hAnsi="ＭＳ 明朝"/>
          <w:sz w:val="26"/>
          <w:szCs w:val="26"/>
        </w:rPr>
      </w:pPr>
    </w:p>
    <w:p w14:paraId="5BC87B85" w14:textId="77777777" w:rsidR="00053E2C" w:rsidRDefault="00053E2C" w:rsidP="00977905">
      <w:pPr>
        <w:rPr>
          <w:rFonts w:ascii="ＭＳ 明朝" w:eastAsia="ＭＳ 明朝" w:hAnsi="ＭＳ 明朝"/>
          <w:sz w:val="26"/>
          <w:szCs w:val="26"/>
        </w:rPr>
      </w:pPr>
    </w:p>
    <w:p w14:paraId="35379055" w14:textId="77777777" w:rsidR="00053E2C" w:rsidRDefault="00053E2C" w:rsidP="00977905">
      <w:pPr>
        <w:rPr>
          <w:rFonts w:ascii="ＭＳ 明朝" w:eastAsia="ＭＳ 明朝" w:hAnsi="ＭＳ 明朝"/>
          <w:sz w:val="26"/>
          <w:szCs w:val="26"/>
        </w:rPr>
      </w:pPr>
    </w:p>
    <w:p w14:paraId="2FA8DFC0" w14:textId="77777777" w:rsidR="00053E2C" w:rsidRDefault="00053E2C" w:rsidP="00977905">
      <w:pPr>
        <w:rPr>
          <w:rFonts w:ascii="ＭＳ 明朝" w:eastAsia="ＭＳ 明朝" w:hAnsi="ＭＳ 明朝"/>
          <w:sz w:val="26"/>
          <w:szCs w:val="26"/>
        </w:rPr>
      </w:pPr>
      <w:r>
        <w:rPr>
          <w:rFonts w:ascii="ＭＳ 明朝" w:eastAsia="ＭＳ 明朝" w:hAnsi="ＭＳ 明朝" w:hint="eastAsia"/>
          <w:sz w:val="26"/>
          <w:szCs w:val="26"/>
        </w:rPr>
        <w:lastRenderedPageBreak/>
        <w:t>Ⅱ　人材育成の方向性</w:t>
      </w:r>
    </w:p>
    <w:p w14:paraId="7C9C9E8A" w14:textId="77777777" w:rsidR="00062D17" w:rsidRDefault="00062D17" w:rsidP="00977905">
      <w:pPr>
        <w:rPr>
          <w:rFonts w:ascii="ＭＳ 明朝" w:eastAsia="ＭＳ 明朝" w:hAnsi="ＭＳ 明朝"/>
          <w:sz w:val="26"/>
          <w:szCs w:val="26"/>
        </w:rPr>
      </w:pPr>
    </w:p>
    <w:p w14:paraId="1F7B1383" w14:textId="77777777" w:rsidR="00062D17" w:rsidRDefault="00053E2C" w:rsidP="00977905">
      <w:pPr>
        <w:rPr>
          <w:rFonts w:ascii="ＭＳ 明朝" w:eastAsia="ＭＳ 明朝" w:hAnsi="ＭＳ 明朝"/>
          <w:sz w:val="26"/>
          <w:szCs w:val="26"/>
        </w:rPr>
      </w:pPr>
      <w:r>
        <w:rPr>
          <w:rFonts w:ascii="ＭＳ 明朝" w:eastAsia="ＭＳ 明朝" w:hAnsi="ＭＳ 明朝" w:hint="eastAsia"/>
          <w:sz w:val="26"/>
          <w:szCs w:val="26"/>
        </w:rPr>
        <w:t xml:space="preserve">　１　</w:t>
      </w:r>
      <w:r w:rsidR="00615C1A">
        <w:rPr>
          <w:rFonts w:ascii="ＭＳ 明朝" w:eastAsia="ＭＳ 明朝" w:hAnsi="ＭＳ 明朝" w:hint="eastAsia"/>
          <w:sz w:val="26"/>
          <w:szCs w:val="26"/>
        </w:rPr>
        <w:t>めざ</w:t>
      </w:r>
      <w:r>
        <w:rPr>
          <w:rFonts w:ascii="ＭＳ 明朝" w:eastAsia="ＭＳ 明朝" w:hAnsi="ＭＳ 明朝" w:hint="eastAsia"/>
          <w:sz w:val="26"/>
          <w:szCs w:val="26"/>
        </w:rPr>
        <w:t>す職員像</w:t>
      </w:r>
    </w:p>
    <w:p w14:paraId="4FA85A56" w14:textId="77777777" w:rsidR="00977905" w:rsidRDefault="00053E2C" w:rsidP="00615C1A">
      <w:pPr>
        <w:ind w:left="520" w:hangingChars="200" w:hanging="520"/>
        <w:rPr>
          <w:rFonts w:ascii="ＭＳ 明朝" w:eastAsia="ＭＳ 明朝" w:hAnsi="ＭＳ 明朝"/>
          <w:sz w:val="26"/>
          <w:szCs w:val="26"/>
        </w:rPr>
      </w:pPr>
      <w:r>
        <w:rPr>
          <w:rFonts w:ascii="ＭＳ 明朝" w:eastAsia="ＭＳ 明朝" w:hAnsi="ＭＳ 明朝" w:hint="eastAsia"/>
          <w:sz w:val="26"/>
          <w:szCs w:val="26"/>
        </w:rPr>
        <w:t xml:space="preserve">　　</w:t>
      </w:r>
      <w:r w:rsidR="00615C1A">
        <w:rPr>
          <w:rFonts w:ascii="ＭＳ 明朝" w:eastAsia="ＭＳ 明朝" w:hAnsi="ＭＳ 明朝" w:hint="eastAsia"/>
          <w:sz w:val="26"/>
          <w:szCs w:val="26"/>
        </w:rPr>
        <w:t xml:space="preserve"> </w:t>
      </w:r>
      <w:r w:rsidR="00615C1A">
        <w:rPr>
          <w:rFonts w:ascii="ＭＳ 明朝" w:eastAsia="ＭＳ 明朝" w:hAnsi="ＭＳ 明朝"/>
          <w:sz w:val="26"/>
          <w:szCs w:val="26"/>
        </w:rPr>
        <w:t xml:space="preserve"> </w:t>
      </w:r>
      <w:r>
        <w:rPr>
          <w:rFonts w:ascii="ＭＳ 明朝" w:eastAsia="ＭＳ 明朝" w:hAnsi="ＭＳ 明朝" w:hint="eastAsia"/>
          <w:sz w:val="26"/>
          <w:szCs w:val="26"/>
        </w:rPr>
        <w:t>本方針では、</w:t>
      </w:r>
      <w:r w:rsidR="00615C1A">
        <w:rPr>
          <w:rFonts w:ascii="ＭＳ 明朝" w:eastAsia="ＭＳ 明朝" w:hAnsi="ＭＳ 明朝" w:hint="eastAsia"/>
          <w:sz w:val="26"/>
          <w:szCs w:val="26"/>
        </w:rPr>
        <w:t>次の3点を「めざす職員像」として人材育成を推進していきます。</w:t>
      </w:r>
    </w:p>
    <w:p w14:paraId="089E759B" w14:textId="77777777" w:rsidR="00615C1A" w:rsidRDefault="00615C1A" w:rsidP="00977905">
      <w:pPr>
        <w:rPr>
          <w:rFonts w:ascii="ＭＳ 明朝" w:eastAsia="ＭＳ 明朝" w:hAnsi="ＭＳ 明朝"/>
          <w:sz w:val="26"/>
          <w:szCs w:val="26"/>
        </w:rPr>
      </w:pPr>
      <w:r>
        <w:rPr>
          <w:rFonts w:ascii="ＭＳ 明朝" w:eastAsia="ＭＳ 明朝" w:hAnsi="ＭＳ 明朝" w:hint="eastAsia"/>
          <w:sz w:val="26"/>
          <w:szCs w:val="26"/>
        </w:rPr>
        <w:t xml:space="preserve">　　</w:t>
      </w:r>
    </w:p>
    <w:tbl>
      <w:tblPr>
        <w:tblStyle w:val="a4"/>
        <w:tblW w:w="0" w:type="auto"/>
        <w:tblInd w:w="562" w:type="dxa"/>
        <w:tblLook w:val="04A0" w:firstRow="1" w:lastRow="0" w:firstColumn="1" w:lastColumn="0" w:noHBand="0" w:noVBand="1"/>
      </w:tblPr>
      <w:tblGrid>
        <w:gridCol w:w="2977"/>
        <w:gridCol w:w="5289"/>
      </w:tblGrid>
      <w:tr w:rsidR="00615C1A" w14:paraId="714C10A6" w14:textId="77777777" w:rsidTr="00615C1A">
        <w:tc>
          <w:tcPr>
            <w:tcW w:w="2977" w:type="dxa"/>
            <w:vMerge w:val="restart"/>
            <w:vAlign w:val="center"/>
          </w:tcPr>
          <w:p w14:paraId="42125F0D" w14:textId="35830C84" w:rsidR="00615C1A" w:rsidRPr="00615C1A" w:rsidRDefault="00615C1A" w:rsidP="00615C1A">
            <w:pPr>
              <w:pStyle w:val="a3"/>
              <w:numPr>
                <w:ilvl w:val="0"/>
                <w:numId w:val="3"/>
              </w:numPr>
              <w:ind w:leftChars="0"/>
              <w:rPr>
                <w:rFonts w:ascii="ＭＳ 明朝" w:eastAsia="ＭＳ 明朝" w:hAnsi="ＭＳ 明朝"/>
                <w:sz w:val="26"/>
                <w:szCs w:val="26"/>
              </w:rPr>
            </w:pPr>
            <w:r>
              <w:rPr>
                <w:rFonts w:ascii="ＭＳ 明朝" w:eastAsia="ＭＳ 明朝" w:hAnsi="ＭＳ 明朝" w:hint="eastAsia"/>
                <w:sz w:val="26"/>
                <w:szCs w:val="26"/>
              </w:rPr>
              <w:t>「村民」とともに考え行動し、</w:t>
            </w:r>
            <w:r w:rsidR="00541908">
              <w:rPr>
                <w:rFonts w:ascii="ＭＳ 明朝" w:eastAsia="ＭＳ 明朝" w:hAnsi="ＭＳ 明朝" w:hint="eastAsia"/>
                <w:sz w:val="26"/>
                <w:szCs w:val="26"/>
              </w:rPr>
              <w:t>負託</w:t>
            </w:r>
            <w:r>
              <w:rPr>
                <w:rFonts w:ascii="ＭＳ 明朝" w:eastAsia="ＭＳ 明朝" w:hAnsi="ＭＳ 明朝" w:hint="eastAsia"/>
                <w:sz w:val="26"/>
                <w:szCs w:val="26"/>
              </w:rPr>
              <w:t>に応えていく職員</w:t>
            </w:r>
          </w:p>
        </w:tc>
        <w:tc>
          <w:tcPr>
            <w:tcW w:w="5289" w:type="dxa"/>
          </w:tcPr>
          <w:p w14:paraId="55D541D9" w14:textId="77777777" w:rsidR="00615C1A" w:rsidRDefault="00615C1A" w:rsidP="00615C1A">
            <w:pPr>
              <w:ind w:left="260" w:hangingChars="100" w:hanging="260"/>
              <w:rPr>
                <w:rFonts w:ascii="ＭＳ 明朝" w:eastAsia="ＭＳ 明朝" w:hAnsi="ＭＳ 明朝"/>
                <w:sz w:val="26"/>
                <w:szCs w:val="26"/>
              </w:rPr>
            </w:pPr>
            <w:r>
              <w:rPr>
                <w:rFonts w:ascii="ＭＳ 明朝" w:eastAsia="ＭＳ 明朝" w:hAnsi="ＭＳ 明朝" w:hint="eastAsia"/>
                <w:sz w:val="26"/>
                <w:szCs w:val="26"/>
              </w:rPr>
              <w:t>・自らが生活する地域のあり方を考える村民と協働し、主体的に行動していく職員</w:t>
            </w:r>
          </w:p>
        </w:tc>
      </w:tr>
      <w:tr w:rsidR="00615C1A" w14:paraId="0388FE7B" w14:textId="77777777" w:rsidTr="00615C1A">
        <w:tc>
          <w:tcPr>
            <w:tcW w:w="2977" w:type="dxa"/>
            <w:vMerge/>
          </w:tcPr>
          <w:p w14:paraId="0E27A2F3" w14:textId="77777777" w:rsidR="00615C1A" w:rsidRDefault="00615C1A" w:rsidP="00977905">
            <w:pPr>
              <w:rPr>
                <w:rFonts w:ascii="ＭＳ 明朝" w:eastAsia="ＭＳ 明朝" w:hAnsi="ＭＳ 明朝"/>
                <w:sz w:val="26"/>
                <w:szCs w:val="26"/>
              </w:rPr>
            </w:pPr>
          </w:p>
        </w:tc>
        <w:tc>
          <w:tcPr>
            <w:tcW w:w="5289" w:type="dxa"/>
          </w:tcPr>
          <w:p w14:paraId="21A2F475" w14:textId="77777777" w:rsidR="00615C1A" w:rsidRPr="00615C1A" w:rsidRDefault="00615C1A" w:rsidP="00615C1A">
            <w:pPr>
              <w:ind w:left="260" w:hangingChars="100" w:hanging="260"/>
              <w:rPr>
                <w:rFonts w:ascii="ＭＳ 明朝" w:eastAsia="ＭＳ 明朝" w:hAnsi="ＭＳ 明朝"/>
                <w:sz w:val="26"/>
                <w:szCs w:val="26"/>
              </w:rPr>
            </w:pPr>
            <w:r>
              <w:rPr>
                <w:rFonts w:ascii="ＭＳ 明朝" w:eastAsia="ＭＳ 明朝" w:hAnsi="ＭＳ 明朝" w:hint="eastAsia"/>
                <w:sz w:val="26"/>
                <w:szCs w:val="26"/>
              </w:rPr>
              <w:t>・説明責任を果たし、良好なコミュニケーションにより村民との信頼関係を築いていく職員</w:t>
            </w:r>
          </w:p>
        </w:tc>
      </w:tr>
      <w:tr w:rsidR="00615C1A" w14:paraId="750A3607" w14:textId="77777777" w:rsidTr="00615C1A">
        <w:tc>
          <w:tcPr>
            <w:tcW w:w="2977" w:type="dxa"/>
            <w:vMerge/>
          </w:tcPr>
          <w:p w14:paraId="39975D38" w14:textId="77777777" w:rsidR="00615C1A" w:rsidRDefault="00615C1A" w:rsidP="00977905">
            <w:pPr>
              <w:rPr>
                <w:rFonts w:ascii="ＭＳ 明朝" w:eastAsia="ＭＳ 明朝" w:hAnsi="ＭＳ 明朝"/>
                <w:sz w:val="26"/>
                <w:szCs w:val="26"/>
              </w:rPr>
            </w:pPr>
          </w:p>
        </w:tc>
        <w:tc>
          <w:tcPr>
            <w:tcW w:w="5289" w:type="dxa"/>
          </w:tcPr>
          <w:p w14:paraId="7EE01172" w14:textId="063BD98F" w:rsidR="00615C1A" w:rsidRDefault="00615C1A" w:rsidP="00615C1A">
            <w:pPr>
              <w:ind w:left="260" w:hangingChars="100" w:hanging="260"/>
              <w:rPr>
                <w:rFonts w:ascii="ＭＳ 明朝" w:eastAsia="ＭＳ 明朝" w:hAnsi="ＭＳ 明朝"/>
                <w:sz w:val="26"/>
                <w:szCs w:val="26"/>
              </w:rPr>
            </w:pPr>
            <w:r>
              <w:rPr>
                <w:rFonts w:ascii="ＭＳ 明朝" w:eastAsia="ＭＳ 明朝" w:hAnsi="ＭＳ 明朝" w:hint="eastAsia"/>
                <w:sz w:val="26"/>
                <w:szCs w:val="26"/>
              </w:rPr>
              <w:t>・新しい時代に対応できる先見性や想像力を身につけ、村民の</w:t>
            </w:r>
            <w:r w:rsidR="00541908">
              <w:rPr>
                <w:rFonts w:ascii="ＭＳ 明朝" w:eastAsia="ＭＳ 明朝" w:hAnsi="ＭＳ 明朝" w:hint="eastAsia"/>
                <w:sz w:val="26"/>
                <w:szCs w:val="26"/>
              </w:rPr>
              <w:t>感覚</w:t>
            </w:r>
            <w:r>
              <w:rPr>
                <w:rFonts w:ascii="ＭＳ 明朝" w:eastAsia="ＭＳ 明朝" w:hAnsi="ＭＳ 明朝" w:hint="eastAsia"/>
                <w:sz w:val="26"/>
                <w:szCs w:val="26"/>
              </w:rPr>
              <w:t>を踏まえた公正な判断によって村の発展のために全力を尽くしていく職員</w:t>
            </w:r>
          </w:p>
        </w:tc>
      </w:tr>
      <w:tr w:rsidR="00615C1A" w14:paraId="5947A7CA" w14:textId="77777777" w:rsidTr="00615C1A">
        <w:tc>
          <w:tcPr>
            <w:tcW w:w="2977" w:type="dxa"/>
            <w:vMerge w:val="restart"/>
            <w:vAlign w:val="center"/>
          </w:tcPr>
          <w:p w14:paraId="23C78EE0" w14:textId="77777777" w:rsidR="00615C1A" w:rsidRPr="00615C1A" w:rsidRDefault="00615C1A" w:rsidP="00615C1A">
            <w:pPr>
              <w:pStyle w:val="a3"/>
              <w:numPr>
                <w:ilvl w:val="0"/>
                <w:numId w:val="3"/>
              </w:numPr>
              <w:ind w:leftChars="0"/>
              <w:rPr>
                <w:rFonts w:ascii="ＭＳ 明朝" w:eastAsia="ＭＳ 明朝" w:hAnsi="ＭＳ 明朝"/>
                <w:sz w:val="26"/>
                <w:szCs w:val="26"/>
              </w:rPr>
            </w:pPr>
            <w:r>
              <w:rPr>
                <w:rFonts w:ascii="ＭＳ 明朝" w:eastAsia="ＭＳ 明朝" w:hAnsi="ＭＳ 明朝" w:hint="eastAsia"/>
                <w:sz w:val="26"/>
                <w:szCs w:val="26"/>
              </w:rPr>
              <w:t>「自己」を高め、絶えず成長していく職員</w:t>
            </w:r>
          </w:p>
        </w:tc>
        <w:tc>
          <w:tcPr>
            <w:tcW w:w="5289" w:type="dxa"/>
          </w:tcPr>
          <w:p w14:paraId="39C0E33E" w14:textId="77777777" w:rsidR="00615C1A" w:rsidRDefault="00615C1A" w:rsidP="00977905">
            <w:pPr>
              <w:rPr>
                <w:rFonts w:ascii="ＭＳ 明朝" w:eastAsia="ＭＳ 明朝" w:hAnsi="ＭＳ 明朝"/>
                <w:sz w:val="26"/>
                <w:szCs w:val="26"/>
              </w:rPr>
            </w:pPr>
            <w:r>
              <w:rPr>
                <w:rFonts w:ascii="ＭＳ 明朝" w:eastAsia="ＭＳ 明朝" w:hAnsi="ＭＳ 明朝" w:hint="eastAsia"/>
                <w:sz w:val="26"/>
                <w:szCs w:val="26"/>
              </w:rPr>
              <w:t xml:space="preserve">・意欲的な自己啓発により高度な専門能力　</w:t>
            </w:r>
          </w:p>
          <w:p w14:paraId="37DAA062" w14:textId="77777777" w:rsidR="00615C1A" w:rsidRDefault="00615C1A" w:rsidP="00615C1A">
            <w:pPr>
              <w:ind w:left="260" w:hangingChars="100" w:hanging="260"/>
              <w:rPr>
                <w:rFonts w:ascii="ＭＳ 明朝" w:eastAsia="ＭＳ 明朝" w:hAnsi="ＭＳ 明朝"/>
                <w:sz w:val="26"/>
                <w:szCs w:val="26"/>
              </w:rPr>
            </w:pPr>
            <w:r>
              <w:rPr>
                <w:rFonts w:ascii="ＭＳ 明朝" w:eastAsia="ＭＳ 明朝" w:hAnsi="ＭＳ 明朝" w:hint="eastAsia"/>
                <w:sz w:val="26"/>
                <w:szCs w:val="26"/>
              </w:rPr>
              <w:t xml:space="preserve">　を身につけるなど、自らの能力を向上させるために行動していく職員</w:t>
            </w:r>
          </w:p>
        </w:tc>
      </w:tr>
      <w:tr w:rsidR="00615C1A" w14:paraId="3C87EE59" w14:textId="77777777" w:rsidTr="00615C1A">
        <w:tc>
          <w:tcPr>
            <w:tcW w:w="2977" w:type="dxa"/>
            <w:vMerge/>
          </w:tcPr>
          <w:p w14:paraId="2CFCE892" w14:textId="77777777" w:rsidR="00615C1A" w:rsidRDefault="00615C1A" w:rsidP="00977905">
            <w:pPr>
              <w:rPr>
                <w:rFonts w:ascii="ＭＳ 明朝" w:eastAsia="ＭＳ 明朝" w:hAnsi="ＭＳ 明朝"/>
                <w:sz w:val="26"/>
                <w:szCs w:val="26"/>
              </w:rPr>
            </w:pPr>
          </w:p>
        </w:tc>
        <w:tc>
          <w:tcPr>
            <w:tcW w:w="5289" w:type="dxa"/>
          </w:tcPr>
          <w:p w14:paraId="7D72EA00" w14:textId="77777777" w:rsidR="00615C1A" w:rsidRDefault="00615C1A" w:rsidP="001A78BA">
            <w:pPr>
              <w:ind w:left="260" w:hangingChars="100" w:hanging="260"/>
              <w:rPr>
                <w:rFonts w:ascii="ＭＳ 明朝" w:eastAsia="ＭＳ 明朝" w:hAnsi="ＭＳ 明朝"/>
                <w:sz w:val="26"/>
                <w:szCs w:val="26"/>
              </w:rPr>
            </w:pPr>
            <w:r>
              <w:rPr>
                <w:rFonts w:ascii="ＭＳ 明朝" w:eastAsia="ＭＳ 明朝" w:hAnsi="ＭＳ 明朝" w:hint="eastAsia"/>
                <w:sz w:val="26"/>
                <w:szCs w:val="26"/>
              </w:rPr>
              <w:t>・公務員としての</w:t>
            </w:r>
            <w:r w:rsidR="001A78BA">
              <w:rPr>
                <w:rFonts w:ascii="ＭＳ 明朝" w:eastAsia="ＭＳ 明朝" w:hAnsi="ＭＳ 明朝" w:hint="eastAsia"/>
                <w:sz w:val="26"/>
                <w:szCs w:val="26"/>
              </w:rPr>
              <w:t>意識や使命感、コスト意識を備え、効果的・効率的な行政運営をめざして行動していく職員</w:t>
            </w:r>
          </w:p>
        </w:tc>
      </w:tr>
      <w:tr w:rsidR="00615C1A" w14:paraId="79F7B4A9" w14:textId="77777777" w:rsidTr="00615C1A">
        <w:tc>
          <w:tcPr>
            <w:tcW w:w="2977" w:type="dxa"/>
            <w:vMerge/>
          </w:tcPr>
          <w:p w14:paraId="45CF98FC" w14:textId="77777777" w:rsidR="00615C1A" w:rsidRDefault="00615C1A" w:rsidP="00977905">
            <w:pPr>
              <w:rPr>
                <w:rFonts w:ascii="ＭＳ 明朝" w:eastAsia="ＭＳ 明朝" w:hAnsi="ＭＳ 明朝"/>
                <w:sz w:val="26"/>
                <w:szCs w:val="26"/>
              </w:rPr>
            </w:pPr>
          </w:p>
        </w:tc>
        <w:tc>
          <w:tcPr>
            <w:tcW w:w="5289" w:type="dxa"/>
          </w:tcPr>
          <w:p w14:paraId="482CCE6B" w14:textId="77777777" w:rsidR="00615C1A" w:rsidRDefault="001A78BA" w:rsidP="001A78BA">
            <w:pPr>
              <w:ind w:left="260" w:hangingChars="100" w:hanging="260"/>
              <w:rPr>
                <w:rFonts w:ascii="ＭＳ 明朝" w:eastAsia="ＭＳ 明朝" w:hAnsi="ＭＳ 明朝"/>
                <w:sz w:val="26"/>
                <w:szCs w:val="26"/>
              </w:rPr>
            </w:pPr>
            <w:r>
              <w:rPr>
                <w:rFonts w:ascii="ＭＳ 明朝" w:eastAsia="ＭＳ 明朝" w:hAnsi="ＭＳ 明朝" w:hint="eastAsia"/>
                <w:sz w:val="26"/>
                <w:szCs w:val="26"/>
              </w:rPr>
              <w:t>・自らの能力を職務の中で最大限活かしていくための意欲と情熱を持ち、困難な課題に果敢に取り組んでいく職員</w:t>
            </w:r>
          </w:p>
        </w:tc>
      </w:tr>
      <w:tr w:rsidR="00615C1A" w14:paraId="543B1C34" w14:textId="77777777" w:rsidTr="00615C1A">
        <w:tc>
          <w:tcPr>
            <w:tcW w:w="2977" w:type="dxa"/>
            <w:vMerge w:val="restart"/>
          </w:tcPr>
          <w:p w14:paraId="2EDAB6C6" w14:textId="77777777" w:rsidR="00615C1A" w:rsidRPr="001A78BA" w:rsidRDefault="001A78BA" w:rsidP="001A78BA">
            <w:pPr>
              <w:pStyle w:val="a3"/>
              <w:numPr>
                <w:ilvl w:val="0"/>
                <w:numId w:val="3"/>
              </w:numPr>
              <w:ind w:leftChars="0"/>
              <w:rPr>
                <w:rFonts w:ascii="ＭＳ 明朝" w:eastAsia="ＭＳ 明朝" w:hAnsi="ＭＳ 明朝"/>
                <w:sz w:val="26"/>
                <w:szCs w:val="26"/>
              </w:rPr>
            </w:pPr>
            <w:r>
              <w:rPr>
                <w:rFonts w:ascii="ＭＳ 明朝" w:eastAsia="ＭＳ 明朝" w:hAnsi="ＭＳ 明朝" w:hint="eastAsia"/>
                <w:sz w:val="26"/>
                <w:szCs w:val="26"/>
              </w:rPr>
              <w:t>「仲間」を重んじ、「組織の力」の強化に貢献していく職員</w:t>
            </w:r>
          </w:p>
        </w:tc>
        <w:tc>
          <w:tcPr>
            <w:tcW w:w="5289" w:type="dxa"/>
          </w:tcPr>
          <w:p w14:paraId="17A29BAE" w14:textId="77777777" w:rsidR="00615C1A" w:rsidRDefault="001A78BA" w:rsidP="001A78BA">
            <w:pPr>
              <w:ind w:left="260" w:hangingChars="100" w:hanging="260"/>
              <w:rPr>
                <w:rFonts w:ascii="ＭＳ 明朝" w:eastAsia="ＭＳ 明朝" w:hAnsi="ＭＳ 明朝"/>
                <w:sz w:val="26"/>
                <w:szCs w:val="26"/>
              </w:rPr>
            </w:pPr>
            <w:r>
              <w:rPr>
                <w:rFonts w:ascii="ＭＳ 明朝" w:eastAsia="ＭＳ 明朝" w:hAnsi="ＭＳ 明朝" w:hint="eastAsia"/>
                <w:sz w:val="26"/>
                <w:szCs w:val="26"/>
              </w:rPr>
              <w:t>・チームワークとコミュニケーションを大切にし、協力</w:t>
            </w:r>
            <w:r w:rsidR="00F62C94">
              <w:rPr>
                <w:rFonts w:ascii="ＭＳ 明朝" w:eastAsia="ＭＳ 明朝" w:hAnsi="ＭＳ 明朝" w:hint="eastAsia"/>
                <w:sz w:val="26"/>
                <w:szCs w:val="26"/>
              </w:rPr>
              <w:t>し合える職場づくりを進めていく職員</w:t>
            </w:r>
          </w:p>
        </w:tc>
      </w:tr>
      <w:tr w:rsidR="00615C1A" w14:paraId="634569AD" w14:textId="77777777" w:rsidTr="00615C1A">
        <w:trPr>
          <w:trHeight w:val="70"/>
        </w:trPr>
        <w:tc>
          <w:tcPr>
            <w:tcW w:w="2977" w:type="dxa"/>
            <w:vMerge/>
          </w:tcPr>
          <w:p w14:paraId="7AB5E75B" w14:textId="77777777" w:rsidR="00615C1A" w:rsidRDefault="00615C1A" w:rsidP="00977905">
            <w:pPr>
              <w:rPr>
                <w:rFonts w:ascii="ＭＳ 明朝" w:eastAsia="ＭＳ 明朝" w:hAnsi="ＭＳ 明朝"/>
                <w:sz w:val="26"/>
                <w:szCs w:val="26"/>
              </w:rPr>
            </w:pPr>
          </w:p>
        </w:tc>
        <w:tc>
          <w:tcPr>
            <w:tcW w:w="5289" w:type="dxa"/>
          </w:tcPr>
          <w:p w14:paraId="2F79808D" w14:textId="7151BBD8" w:rsidR="00615C1A" w:rsidRDefault="00F62C94" w:rsidP="00F62C94">
            <w:pPr>
              <w:ind w:left="260" w:hangingChars="100" w:hanging="260"/>
              <w:rPr>
                <w:rFonts w:ascii="ＭＳ 明朝" w:eastAsia="ＭＳ 明朝" w:hAnsi="ＭＳ 明朝"/>
                <w:sz w:val="26"/>
                <w:szCs w:val="26"/>
              </w:rPr>
            </w:pPr>
            <w:r>
              <w:rPr>
                <w:rFonts w:ascii="ＭＳ 明朝" w:eastAsia="ＭＳ 明朝" w:hAnsi="ＭＳ 明朝" w:hint="eastAsia"/>
                <w:sz w:val="26"/>
                <w:szCs w:val="26"/>
              </w:rPr>
              <w:t>・部下や後輩などの人材育成に力を注ぎ、</w:t>
            </w:r>
            <w:r w:rsidR="00541908">
              <w:rPr>
                <w:rFonts w:ascii="ＭＳ 明朝" w:eastAsia="ＭＳ 明朝" w:hAnsi="ＭＳ 明朝" w:hint="eastAsia"/>
                <w:sz w:val="26"/>
                <w:szCs w:val="26"/>
              </w:rPr>
              <w:t>個</w:t>
            </w:r>
            <w:r>
              <w:rPr>
                <w:rFonts w:ascii="ＭＳ 明朝" w:eastAsia="ＭＳ 明朝" w:hAnsi="ＭＳ 明朝" w:hint="eastAsia"/>
                <w:sz w:val="26"/>
                <w:szCs w:val="26"/>
              </w:rPr>
              <w:t>の力を「組織の力」に変えていく職員</w:t>
            </w:r>
          </w:p>
        </w:tc>
      </w:tr>
      <w:tr w:rsidR="00615C1A" w14:paraId="3FB473F2" w14:textId="77777777" w:rsidTr="00615C1A">
        <w:trPr>
          <w:trHeight w:val="70"/>
        </w:trPr>
        <w:tc>
          <w:tcPr>
            <w:tcW w:w="2977" w:type="dxa"/>
            <w:vMerge/>
          </w:tcPr>
          <w:p w14:paraId="78F4047C" w14:textId="77777777" w:rsidR="00615C1A" w:rsidRDefault="00615C1A" w:rsidP="00615C1A">
            <w:pPr>
              <w:rPr>
                <w:rFonts w:ascii="ＭＳ 明朝" w:eastAsia="ＭＳ 明朝" w:hAnsi="ＭＳ 明朝"/>
                <w:sz w:val="26"/>
                <w:szCs w:val="26"/>
              </w:rPr>
            </w:pPr>
          </w:p>
        </w:tc>
        <w:tc>
          <w:tcPr>
            <w:tcW w:w="5289" w:type="dxa"/>
          </w:tcPr>
          <w:p w14:paraId="445D05CD" w14:textId="77777777" w:rsidR="00615C1A" w:rsidRDefault="00F62C94" w:rsidP="00F62C94">
            <w:pPr>
              <w:ind w:left="260" w:hangingChars="100" w:hanging="260"/>
              <w:rPr>
                <w:rFonts w:ascii="ＭＳ 明朝" w:eastAsia="ＭＳ 明朝" w:hAnsi="ＭＳ 明朝"/>
                <w:sz w:val="26"/>
                <w:szCs w:val="26"/>
              </w:rPr>
            </w:pPr>
            <w:r>
              <w:rPr>
                <w:rFonts w:ascii="ＭＳ 明朝" w:eastAsia="ＭＳ 明朝" w:hAnsi="ＭＳ 明朝" w:hint="eastAsia"/>
                <w:sz w:val="26"/>
                <w:szCs w:val="26"/>
              </w:rPr>
              <w:t>・果たすべき職責や求められる役割を自覚し、仲間や組織への貢献について深く考え行動していく職員</w:t>
            </w:r>
          </w:p>
        </w:tc>
      </w:tr>
    </w:tbl>
    <w:p w14:paraId="08D0E907" w14:textId="77777777" w:rsidR="00053E2C" w:rsidRDefault="00053E2C" w:rsidP="00977905">
      <w:pPr>
        <w:rPr>
          <w:rFonts w:ascii="ＭＳ 明朝" w:eastAsia="ＭＳ 明朝" w:hAnsi="ＭＳ 明朝"/>
          <w:sz w:val="26"/>
          <w:szCs w:val="26"/>
        </w:rPr>
      </w:pPr>
    </w:p>
    <w:p w14:paraId="51886A6A" w14:textId="77777777" w:rsidR="00F62C94" w:rsidRDefault="00F62C94" w:rsidP="00977905">
      <w:pPr>
        <w:rPr>
          <w:rFonts w:ascii="ＭＳ 明朝" w:eastAsia="ＭＳ 明朝" w:hAnsi="ＭＳ 明朝"/>
          <w:sz w:val="26"/>
          <w:szCs w:val="26"/>
        </w:rPr>
      </w:pPr>
      <w:r>
        <w:rPr>
          <w:rFonts w:ascii="ＭＳ 明朝" w:eastAsia="ＭＳ 明朝" w:hAnsi="ＭＳ 明朝" w:hint="eastAsia"/>
          <w:sz w:val="26"/>
          <w:szCs w:val="26"/>
        </w:rPr>
        <w:t xml:space="preserve">　</w:t>
      </w:r>
    </w:p>
    <w:p w14:paraId="7967392C" w14:textId="77777777" w:rsidR="00053E2C" w:rsidRDefault="00F62C94" w:rsidP="00F62C94">
      <w:pPr>
        <w:ind w:firstLineChars="100" w:firstLine="260"/>
        <w:rPr>
          <w:rFonts w:ascii="ＭＳ 明朝" w:eastAsia="ＭＳ 明朝" w:hAnsi="ＭＳ 明朝"/>
          <w:sz w:val="26"/>
          <w:szCs w:val="26"/>
        </w:rPr>
      </w:pPr>
      <w:r>
        <w:rPr>
          <w:rFonts w:ascii="ＭＳ 明朝" w:eastAsia="ＭＳ 明朝" w:hAnsi="ＭＳ 明朝" w:hint="eastAsia"/>
          <w:sz w:val="26"/>
          <w:szCs w:val="26"/>
        </w:rPr>
        <w:t>２　必要な意識・能力と階層ごとに求められる能力等</w:t>
      </w:r>
    </w:p>
    <w:p w14:paraId="080956EE" w14:textId="77777777" w:rsidR="00053E2C" w:rsidRDefault="00D3281E" w:rsidP="00D3281E">
      <w:pPr>
        <w:ind w:left="520" w:hangingChars="200" w:hanging="520"/>
        <w:rPr>
          <w:rFonts w:ascii="ＭＳ 明朝" w:eastAsia="ＭＳ 明朝" w:hAnsi="ＭＳ 明朝"/>
          <w:sz w:val="26"/>
          <w:szCs w:val="26"/>
        </w:rPr>
      </w:pPr>
      <w:r>
        <w:rPr>
          <w:rFonts w:ascii="ＭＳ 明朝" w:eastAsia="ＭＳ 明朝" w:hAnsi="ＭＳ 明朝" w:hint="eastAsia"/>
          <w:sz w:val="26"/>
          <w:szCs w:val="26"/>
        </w:rPr>
        <w:t xml:space="preserve">　　　職員一人ひとりが「めざす職員像」に近づき、村民の信頼を礎に行政運営を進めていくためには、職務や階層に関わらず、すべての職員が必要な意識や能力を向上させていくことが重要です。</w:t>
      </w:r>
    </w:p>
    <w:p w14:paraId="6958AB5F" w14:textId="77777777" w:rsidR="00D3281E" w:rsidRDefault="00D3281E" w:rsidP="00D3281E">
      <w:pPr>
        <w:ind w:left="520" w:hangingChars="200" w:hanging="520"/>
        <w:rPr>
          <w:rFonts w:ascii="ＭＳ 明朝" w:eastAsia="ＭＳ 明朝" w:hAnsi="ＭＳ 明朝"/>
          <w:sz w:val="26"/>
          <w:szCs w:val="26"/>
        </w:rPr>
      </w:pPr>
      <w:r>
        <w:rPr>
          <w:rFonts w:ascii="ＭＳ 明朝" w:eastAsia="ＭＳ 明朝" w:hAnsi="ＭＳ 明朝" w:hint="eastAsia"/>
          <w:sz w:val="26"/>
          <w:szCs w:val="26"/>
        </w:rPr>
        <w:lastRenderedPageBreak/>
        <w:t xml:space="preserve">　　　本村の職員として必要な意識・能力と階層ごとに求められる能力等を次のように示し、人材育成に関わる具体的な取り組みを通じて、こうした意識の高揚や能力の向上を図っていきます。</w:t>
      </w:r>
    </w:p>
    <w:p w14:paraId="09B33D39" w14:textId="77777777" w:rsidR="00053E2C" w:rsidRDefault="00053E2C" w:rsidP="00977905">
      <w:pPr>
        <w:rPr>
          <w:rFonts w:ascii="ＭＳ 明朝" w:eastAsia="ＭＳ 明朝" w:hAnsi="ＭＳ 明朝"/>
          <w:sz w:val="26"/>
          <w:szCs w:val="26"/>
        </w:rPr>
      </w:pPr>
    </w:p>
    <w:p w14:paraId="3C4061CA" w14:textId="77777777" w:rsidR="00D3281E" w:rsidRDefault="00D3281E" w:rsidP="00977905">
      <w:pPr>
        <w:rPr>
          <w:rFonts w:ascii="ＭＳ 明朝" w:eastAsia="ＭＳ 明朝" w:hAnsi="ＭＳ 明朝"/>
          <w:sz w:val="26"/>
          <w:szCs w:val="26"/>
        </w:rPr>
      </w:pPr>
      <w:r>
        <w:rPr>
          <w:rFonts w:ascii="ＭＳ 明朝" w:eastAsia="ＭＳ 明朝" w:hAnsi="ＭＳ 明朝" w:hint="eastAsia"/>
          <w:sz w:val="26"/>
          <w:szCs w:val="26"/>
        </w:rPr>
        <w:t xml:space="preserve">　《必要な意識》</w:t>
      </w:r>
    </w:p>
    <w:p w14:paraId="0CF45110" w14:textId="77777777" w:rsidR="00D3281E" w:rsidRDefault="00D3281E" w:rsidP="00977905">
      <w:pPr>
        <w:rPr>
          <w:rFonts w:ascii="ＭＳ 明朝" w:eastAsia="ＭＳ 明朝" w:hAnsi="ＭＳ 明朝"/>
          <w:sz w:val="26"/>
          <w:szCs w:val="26"/>
        </w:rPr>
      </w:pPr>
      <w:r>
        <w:rPr>
          <w:rFonts w:ascii="ＭＳ 明朝" w:eastAsia="ＭＳ 明朝" w:hAnsi="ＭＳ 明朝" w:hint="eastAsia"/>
          <w:sz w:val="26"/>
          <w:szCs w:val="26"/>
        </w:rPr>
        <w:t xml:space="preserve">　　</w:t>
      </w:r>
    </w:p>
    <w:tbl>
      <w:tblPr>
        <w:tblStyle w:val="a4"/>
        <w:tblW w:w="0" w:type="auto"/>
        <w:tblInd w:w="421" w:type="dxa"/>
        <w:tblLook w:val="04A0" w:firstRow="1" w:lastRow="0" w:firstColumn="1" w:lastColumn="0" w:noHBand="0" w:noVBand="1"/>
      </w:tblPr>
      <w:tblGrid>
        <w:gridCol w:w="2835"/>
        <w:gridCol w:w="5572"/>
      </w:tblGrid>
      <w:tr w:rsidR="00D3281E" w14:paraId="538840B7" w14:textId="77777777" w:rsidTr="001B2F16">
        <w:tc>
          <w:tcPr>
            <w:tcW w:w="2835" w:type="dxa"/>
            <w:vAlign w:val="center"/>
          </w:tcPr>
          <w:p w14:paraId="13D67BA7" w14:textId="77777777" w:rsidR="00D3281E" w:rsidRPr="00D3281E" w:rsidRDefault="00D3281E" w:rsidP="00D3281E">
            <w:pPr>
              <w:pStyle w:val="a3"/>
              <w:numPr>
                <w:ilvl w:val="0"/>
                <w:numId w:val="4"/>
              </w:numPr>
              <w:ind w:leftChars="0"/>
              <w:rPr>
                <w:rFonts w:ascii="ＭＳ 明朝" w:eastAsia="ＭＳ 明朝" w:hAnsi="ＭＳ 明朝"/>
                <w:sz w:val="26"/>
                <w:szCs w:val="26"/>
              </w:rPr>
            </w:pPr>
            <w:r>
              <w:rPr>
                <w:rFonts w:ascii="ＭＳ 明朝" w:eastAsia="ＭＳ 明朝" w:hAnsi="ＭＳ 明朝" w:hint="eastAsia"/>
                <w:sz w:val="26"/>
                <w:szCs w:val="26"/>
              </w:rPr>
              <w:t>「村民のために、村民とともに」の意識</w:t>
            </w:r>
          </w:p>
        </w:tc>
        <w:tc>
          <w:tcPr>
            <w:tcW w:w="5572" w:type="dxa"/>
          </w:tcPr>
          <w:p w14:paraId="265268EC" w14:textId="77777777" w:rsidR="001B2F16" w:rsidRDefault="00D3281E" w:rsidP="00D3281E">
            <w:pPr>
              <w:ind w:left="260" w:hangingChars="100" w:hanging="260"/>
              <w:rPr>
                <w:rFonts w:ascii="ＭＳ 明朝" w:eastAsia="ＭＳ 明朝" w:hAnsi="ＭＳ 明朝"/>
                <w:sz w:val="26"/>
                <w:szCs w:val="26"/>
              </w:rPr>
            </w:pPr>
            <w:r>
              <w:rPr>
                <w:rFonts w:ascii="ＭＳ 明朝" w:eastAsia="ＭＳ 明朝" w:hAnsi="ＭＳ 明朝" w:hint="eastAsia"/>
                <w:sz w:val="26"/>
                <w:szCs w:val="26"/>
              </w:rPr>
              <w:t>常に村民サービスの向上を考え、村民とともに</w:t>
            </w:r>
          </w:p>
          <w:p w14:paraId="428FE280" w14:textId="77777777" w:rsidR="001B2F16" w:rsidRDefault="00D3281E" w:rsidP="00D3281E">
            <w:pPr>
              <w:ind w:left="260" w:hangingChars="100" w:hanging="260"/>
              <w:rPr>
                <w:rFonts w:ascii="ＭＳ 明朝" w:eastAsia="ＭＳ 明朝" w:hAnsi="ＭＳ 明朝"/>
                <w:sz w:val="26"/>
                <w:szCs w:val="26"/>
              </w:rPr>
            </w:pPr>
            <w:r>
              <w:rPr>
                <w:rFonts w:ascii="ＭＳ 明朝" w:eastAsia="ＭＳ 明朝" w:hAnsi="ＭＳ 明朝" w:hint="eastAsia"/>
                <w:sz w:val="26"/>
                <w:szCs w:val="26"/>
              </w:rPr>
              <w:t>考え行動して将来の風間浦村を作り上げてい</w:t>
            </w:r>
          </w:p>
          <w:p w14:paraId="24F12E41" w14:textId="77777777" w:rsidR="00D3281E" w:rsidRPr="00D3281E" w:rsidRDefault="00D3281E" w:rsidP="00D3281E">
            <w:pPr>
              <w:ind w:left="260" w:hangingChars="100" w:hanging="260"/>
              <w:rPr>
                <w:rFonts w:ascii="ＭＳ 明朝" w:eastAsia="ＭＳ 明朝" w:hAnsi="ＭＳ 明朝"/>
                <w:sz w:val="26"/>
                <w:szCs w:val="26"/>
              </w:rPr>
            </w:pPr>
            <w:r>
              <w:rPr>
                <w:rFonts w:ascii="ＭＳ 明朝" w:eastAsia="ＭＳ 明朝" w:hAnsi="ＭＳ 明朝" w:hint="eastAsia"/>
                <w:sz w:val="26"/>
                <w:szCs w:val="26"/>
              </w:rPr>
              <w:t>く意識</w:t>
            </w:r>
          </w:p>
        </w:tc>
      </w:tr>
      <w:tr w:rsidR="00D3281E" w14:paraId="505C6B4D" w14:textId="77777777" w:rsidTr="001B2F16">
        <w:tc>
          <w:tcPr>
            <w:tcW w:w="2835" w:type="dxa"/>
            <w:vAlign w:val="center"/>
          </w:tcPr>
          <w:p w14:paraId="2D2782CD" w14:textId="77777777" w:rsidR="00D3281E" w:rsidRPr="00D3281E" w:rsidRDefault="00D3281E" w:rsidP="00D3281E">
            <w:pPr>
              <w:pStyle w:val="a3"/>
              <w:numPr>
                <w:ilvl w:val="0"/>
                <w:numId w:val="4"/>
              </w:numPr>
              <w:ind w:leftChars="0"/>
              <w:rPr>
                <w:rFonts w:ascii="ＭＳ 明朝" w:eastAsia="ＭＳ 明朝" w:hAnsi="ＭＳ 明朝"/>
                <w:sz w:val="26"/>
                <w:szCs w:val="26"/>
              </w:rPr>
            </w:pPr>
            <w:r>
              <w:rPr>
                <w:rFonts w:ascii="ＭＳ 明朝" w:eastAsia="ＭＳ 明朝" w:hAnsi="ＭＳ 明朝" w:hint="eastAsia"/>
                <w:sz w:val="26"/>
                <w:szCs w:val="26"/>
              </w:rPr>
              <w:t>高い倫理意識</w:t>
            </w:r>
          </w:p>
        </w:tc>
        <w:tc>
          <w:tcPr>
            <w:tcW w:w="5572" w:type="dxa"/>
          </w:tcPr>
          <w:p w14:paraId="5FD1AF8A" w14:textId="77777777" w:rsidR="001B2F16" w:rsidRDefault="00D3281E" w:rsidP="00D3281E">
            <w:pPr>
              <w:ind w:left="260" w:hangingChars="100" w:hanging="260"/>
              <w:rPr>
                <w:rFonts w:ascii="ＭＳ 明朝" w:eastAsia="ＭＳ 明朝" w:hAnsi="ＭＳ 明朝"/>
                <w:sz w:val="26"/>
                <w:szCs w:val="26"/>
              </w:rPr>
            </w:pPr>
            <w:r>
              <w:rPr>
                <w:rFonts w:ascii="ＭＳ 明朝" w:eastAsia="ＭＳ 明朝" w:hAnsi="ＭＳ 明朝" w:hint="eastAsia"/>
                <w:sz w:val="26"/>
                <w:szCs w:val="26"/>
              </w:rPr>
              <w:t>法令等の遵守及び全体の奉仕者としての使命</w:t>
            </w:r>
          </w:p>
          <w:p w14:paraId="0A481C66" w14:textId="77777777" w:rsidR="001B2F16" w:rsidRDefault="00D3281E" w:rsidP="00D3281E">
            <w:pPr>
              <w:ind w:left="260" w:hangingChars="100" w:hanging="260"/>
              <w:rPr>
                <w:rFonts w:ascii="ＭＳ 明朝" w:eastAsia="ＭＳ 明朝" w:hAnsi="ＭＳ 明朝"/>
                <w:sz w:val="26"/>
                <w:szCs w:val="26"/>
              </w:rPr>
            </w:pPr>
            <w:r>
              <w:rPr>
                <w:rFonts w:ascii="ＭＳ 明朝" w:eastAsia="ＭＳ 明朝" w:hAnsi="ＭＳ 明朝" w:hint="eastAsia"/>
                <w:sz w:val="26"/>
                <w:szCs w:val="26"/>
              </w:rPr>
              <w:t>と責任の自覚を徹底し、公平・誠実に行動して</w:t>
            </w:r>
          </w:p>
          <w:p w14:paraId="0B7631AD" w14:textId="77777777" w:rsidR="00D3281E" w:rsidRDefault="00D3281E" w:rsidP="00D3281E">
            <w:pPr>
              <w:ind w:left="260" w:hangingChars="100" w:hanging="260"/>
              <w:rPr>
                <w:rFonts w:ascii="ＭＳ 明朝" w:eastAsia="ＭＳ 明朝" w:hAnsi="ＭＳ 明朝"/>
                <w:sz w:val="26"/>
                <w:szCs w:val="26"/>
              </w:rPr>
            </w:pPr>
            <w:r>
              <w:rPr>
                <w:rFonts w:ascii="ＭＳ 明朝" w:eastAsia="ＭＳ 明朝" w:hAnsi="ＭＳ 明朝" w:hint="eastAsia"/>
                <w:sz w:val="26"/>
                <w:szCs w:val="26"/>
              </w:rPr>
              <w:t>いく意識</w:t>
            </w:r>
          </w:p>
        </w:tc>
      </w:tr>
      <w:tr w:rsidR="00D3281E" w14:paraId="43C0C0BF" w14:textId="77777777" w:rsidTr="001B2F16">
        <w:tc>
          <w:tcPr>
            <w:tcW w:w="2835" w:type="dxa"/>
            <w:vAlign w:val="center"/>
          </w:tcPr>
          <w:p w14:paraId="048D3E52" w14:textId="77777777" w:rsidR="00D3281E" w:rsidRPr="00D3281E" w:rsidRDefault="001B2F16" w:rsidP="00D3281E">
            <w:pPr>
              <w:pStyle w:val="a3"/>
              <w:numPr>
                <w:ilvl w:val="0"/>
                <w:numId w:val="4"/>
              </w:numPr>
              <w:ind w:leftChars="0"/>
              <w:rPr>
                <w:rFonts w:ascii="ＭＳ 明朝" w:eastAsia="ＭＳ 明朝" w:hAnsi="ＭＳ 明朝"/>
                <w:sz w:val="26"/>
                <w:szCs w:val="26"/>
              </w:rPr>
            </w:pPr>
            <w:r>
              <w:rPr>
                <w:rFonts w:ascii="ＭＳ 明朝" w:eastAsia="ＭＳ 明朝" w:hAnsi="ＭＳ 明朝" w:hint="eastAsia"/>
                <w:sz w:val="26"/>
                <w:szCs w:val="26"/>
              </w:rPr>
              <w:t>チャレンジ精神</w:t>
            </w:r>
          </w:p>
        </w:tc>
        <w:tc>
          <w:tcPr>
            <w:tcW w:w="5572" w:type="dxa"/>
          </w:tcPr>
          <w:p w14:paraId="399C7EFF" w14:textId="77777777" w:rsidR="001B2F16" w:rsidRDefault="001B2F16" w:rsidP="001B2F16">
            <w:pPr>
              <w:rPr>
                <w:rFonts w:ascii="ＭＳ 明朝" w:eastAsia="ＭＳ 明朝" w:hAnsi="ＭＳ 明朝"/>
                <w:sz w:val="26"/>
                <w:szCs w:val="26"/>
              </w:rPr>
            </w:pPr>
            <w:r>
              <w:rPr>
                <w:rFonts w:ascii="ＭＳ 明朝" w:eastAsia="ＭＳ 明朝" w:hAnsi="ＭＳ 明朝" w:hint="eastAsia"/>
                <w:sz w:val="26"/>
                <w:szCs w:val="26"/>
              </w:rPr>
              <w:t>困難な課題にも前向きに挑戦するとともに、常に問題意識を持って課題を発見し、解決していく意識</w:t>
            </w:r>
          </w:p>
        </w:tc>
      </w:tr>
      <w:tr w:rsidR="00D3281E" w14:paraId="011A854B" w14:textId="77777777" w:rsidTr="001B2F16">
        <w:tc>
          <w:tcPr>
            <w:tcW w:w="2835" w:type="dxa"/>
            <w:vAlign w:val="center"/>
          </w:tcPr>
          <w:p w14:paraId="54AF3D7F" w14:textId="77777777" w:rsidR="00D3281E" w:rsidRPr="001B2F16" w:rsidRDefault="001B2F16" w:rsidP="001B2F16">
            <w:pPr>
              <w:pStyle w:val="a3"/>
              <w:numPr>
                <w:ilvl w:val="0"/>
                <w:numId w:val="4"/>
              </w:numPr>
              <w:ind w:leftChars="0"/>
              <w:rPr>
                <w:rFonts w:ascii="ＭＳ 明朝" w:eastAsia="ＭＳ 明朝" w:hAnsi="ＭＳ 明朝"/>
                <w:sz w:val="26"/>
                <w:szCs w:val="26"/>
              </w:rPr>
            </w:pPr>
            <w:r>
              <w:rPr>
                <w:rFonts w:ascii="ＭＳ 明朝" w:eastAsia="ＭＳ 明朝" w:hAnsi="ＭＳ 明朝" w:hint="eastAsia"/>
                <w:sz w:val="26"/>
                <w:szCs w:val="26"/>
              </w:rPr>
              <w:t>コスト意識</w:t>
            </w:r>
          </w:p>
        </w:tc>
        <w:tc>
          <w:tcPr>
            <w:tcW w:w="5572" w:type="dxa"/>
          </w:tcPr>
          <w:p w14:paraId="61D7105E" w14:textId="77777777" w:rsidR="001B2F16" w:rsidRDefault="001B2F16" w:rsidP="001B2F16">
            <w:pPr>
              <w:ind w:left="260" w:hangingChars="100" w:hanging="260"/>
              <w:rPr>
                <w:rFonts w:ascii="ＭＳ 明朝" w:eastAsia="ＭＳ 明朝" w:hAnsi="ＭＳ 明朝"/>
                <w:sz w:val="26"/>
                <w:szCs w:val="26"/>
              </w:rPr>
            </w:pPr>
            <w:r>
              <w:rPr>
                <w:rFonts w:ascii="ＭＳ 明朝" w:eastAsia="ＭＳ 明朝" w:hAnsi="ＭＳ 明朝" w:hint="eastAsia"/>
                <w:sz w:val="26"/>
                <w:szCs w:val="26"/>
              </w:rPr>
              <w:t>事業・施策等の費用対効果を常に考え、効率的</w:t>
            </w:r>
          </w:p>
          <w:p w14:paraId="129BE12F" w14:textId="77777777" w:rsidR="00D3281E" w:rsidRPr="00D3281E" w:rsidRDefault="001B2F16" w:rsidP="001B2F16">
            <w:pPr>
              <w:ind w:left="260" w:hangingChars="100" w:hanging="260"/>
              <w:rPr>
                <w:rFonts w:ascii="ＭＳ 明朝" w:eastAsia="ＭＳ 明朝" w:hAnsi="ＭＳ 明朝"/>
                <w:sz w:val="26"/>
                <w:szCs w:val="26"/>
              </w:rPr>
            </w:pPr>
            <w:r>
              <w:rPr>
                <w:rFonts w:ascii="ＭＳ 明朝" w:eastAsia="ＭＳ 明朝" w:hAnsi="ＭＳ 明朝" w:hint="eastAsia"/>
                <w:sz w:val="26"/>
                <w:szCs w:val="26"/>
              </w:rPr>
              <w:t>かつ効果的な行政運営を進めていく意識</w:t>
            </w:r>
          </w:p>
        </w:tc>
      </w:tr>
      <w:tr w:rsidR="00D3281E" w14:paraId="2A2F9354" w14:textId="77777777" w:rsidTr="001B2F16">
        <w:tc>
          <w:tcPr>
            <w:tcW w:w="2835" w:type="dxa"/>
            <w:vAlign w:val="center"/>
          </w:tcPr>
          <w:p w14:paraId="71785114" w14:textId="77777777" w:rsidR="00D3281E" w:rsidRPr="001B2F16" w:rsidRDefault="001B2F16" w:rsidP="001B2F16">
            <w:pPr>
              <w:pStyle w:val="a3"/>
              <w:numPr>
                <w:ilvl w:val="0"/>
                <w:numId w:val="4"/>
              </w:numPr>
              <w:ind w:leftChars="0"/>
              <w:rPr>
                <w:rFonts w:ascii="ＭＳ 明朝" w:eastAsia="ＭＳ 明朝" w:hAnsi="ＭＳ 明朝"/>
                <w:sz w:val="26"/>
                <w:szCs w:val="26"/>
              </w:rPr>
            </w:pPr>
            <w:r>
              <w:rPr>
                <w:rFonts w:ascii="ＭＳ 明朝" w:eastAsia="ＭＳ 明朝" w:hAnsi="ＭＳ 明朝" w:hint="eastAsia"/>
                <w:sz w:val="26"/>
                <w:szCs w:val="26"/>
              </w:rPr>
              <w:t>情勢適応意識</w:t>
            </w:r>
          </w:p>
        </w:tc>
        <w:tc>
          <w:tcPr>
            <w:tcW w:w="5572" w:type="dxa"/>
          </w:tcPr>
          <w:p w14:paraId="2FCB6D5F" w14:textId="77777777" w:rsidR="00D3281E" w:rsidRDefault="001B2F16" w:rsidP="00977905">
            <w:pPr>
              <w:rPr>
                <w:rFonts w:ascii="ＭＳ 明朝" w:eastAsia="ＭＳ 明朝" w:hAnsi="ＭＳ 明朝"/>
                <w:sz w:val="26"/>
                <w:szCs w:val="26"/>
              </w:rPr>
            </w:pPr>
            <w:r>
              <w:rPr>
                <w:rFonts w:ascii="ＭＳ 明朝" w:eastAsia="ＭＳ 明朝" w:hAnsi="ＭＳ 明朝" w:hint="eastAsia"/>
                <w:sz w:val="26"/>
                <w:szCs w:val="26"/>
              </w:rPr>
              <w:t>あらゆる情報収集に努めるとともに、社会情勢の変化を的確に捉えて行動していく意識</w:t>
            </w:r>
          </w:p>
        </w:tc>
      </w:tr>
      <w:tr w:rsidR="00D3281E" w14:paraId="57CACC99" w14:textId="77777777" w:rsidTr="001B2F16">
        <w:tc>
          <w:tcPr>
            <w:tcW w:w="2835" w:type="dxa"/>
            <w:vAlign w:val="center"/>
          </w:tcPr>
          <w:p w14:paraId="7E33D1BB" w14:textId="77777777" w:rsidR="00D3281E" w:rsidRPr="001B2F16" w:rsidRDefault="001B2F16" w:rsidP="001B2F16">
            <w:pPr>
              <w:pStyle w:val="a3"/>
              <w:numPr>
                <w:ilvl w:val="0"/>
                <w:numId w:val="4"/>
              </w:numPr>
              <w:ind w:leftChars="0"/>
              <w:rPr>
                <w:rFonts w:ascii="ＭＳ 明朝" w:eastAsia="ＭＳ 明朝" w:hAnsi="ＭＳ 明朝"/>
                <w:sz w:val="26"/>
                <w:szCs w:val="26"/>
              </w:rPr>
            </w:pPr>
            <w:r>
              <w:rPr>
                <w:rFonts w:ascii="ＭＳ 明朝" w:eastAsia="ＭＳ 明朝" w:hAnsi="ＭＳ 明朝" w:hint="eastAsia"/>
                <w:sz w:val="26"/>
                <w:szCs w:val="26"/>
              </w:rPr>
              <w:t>自己成長の意識</w:t>
            </w:r>
          </w:p>
        </w:tc>
        <w:tc>
          <w:tcPr>
            <w:tcW w:w="5572" w:type="dxa"/>
          </w:tcPr>
          <w:p w14:paraId="2501F96F" w14:textId="77777777" w:rsidR="00D3281E" w:rsidRDefault="001B2F16" w:rsidP="00977905">
            <w:pPr>
              <w:rPr>
                <w:rFonts w:ascii="ＭＳ 明朝" w:eastAsia="ＭＳ 明朝" w:hAnsi="ＭＳ 明朝"/>
                <w:sz w:val="26"/>
                <w:szCs w:val="26"/>
              </w:rPr>
            </w:pPr>
            <w:r>
              <w:rPr>
                <w:rFonts w:ascii="ＭＳ 明朝" w:eastAsia="ＭＳ 明朝" w:hAnsi="ＭＳ 明朝" w:hint="eastAsia"/>
                <w:sz w:val="26"/>
                <w:szCs w:val="26"/>
              </w:rPr>
              <w:t>あらゆる機会を利用して能力の向上を図り、目標に向かって努力していく意識</w:t>
            </w:r>
          </w:p>
        </w:tc>
      </w:tr>
      <w:tr w:rsidR="00D3281E" w14:paraId="0DB1DE79" w14:textId="77777777" w:rsidTr="001B2F16">
        <w:tc>
          <w:tcPr>
            <w:tcW w:w="2835" w:type="dxa"/>
            <w:vAlign w:val="center"/>
          </w:tcPr>
          <w:p w14:paraId="1A17E90B" w14:textId="77777777" w:rsidR="00D3281E" w:rsidRPr="001B2F16" w:rsidRDefault="001B2F16" w:rsidP="001B2F16">
            <w:pPr>
              <w:pStyle w:val="a3"/>
              <w:numPr>
                <w:ilvl w:val="0"/>
                <w:numId w:val="4"/>
              </w:numPr>
              <w:ind w:leftChars="0"/>
              <w:rPr>
                <w:rFonts w:ascii="ＭＳ 明朝" w:eastAsia="ＭＳ 明朝" w:hAnsi="ＭＳ 明朝"/>
                <w:sz w:val="26"/>
                <w:szCs w:val="26"/>
              </w:rPr>
            </w:pPr>
            <w:r>
              <w:rPr>
                <w:rFonts w:ascii="ＭＳ 明朝" w:eastAsia="ＭＳ 明朝" w:hAnsi="ＭＳ 明朝" w:hint="eastAsia"/>
                <w:sz w:val="26"/>
                <w:szCs w:val="26"/>
              </w:rPr>
              <w:t>仲間を思う意識</w:t>
            </w:r>
          </w:p>
        </w:tc>
        <w:tc>
          <w:tcPr>
            <w:tcW w:w="5572" w:type="dxa"/>
          </w:tcPr>
          <w:p w14:paraId="22540E35" w14:textId="77777777" w:rsidR="00D3281E" w:rsidRDefault="001B2F16" w:rsidP="00977905">
            <w:pPr>
              <w:rPr>
                <w:rFonts w:ascii="ＭＳ 明朝" w:eastAsia="ＭＳ 明朝" w:hAnsi="ＭＳ 明朝"/>
                <w:sz w:val="26"/>
                <w:szCs w:val="26"/>
              </w:rPr>
            </w:pPr>
            <w:r>
              <w:rPr>
                <w:rFonts w:ascii="ＭＳ 明朝" w:eastAsia="ＭＳ 明朝" w:hAnsi="ＭＳ 明朝" w:hint="eastAsia"/>
                <w:sz w:val="26"/>
                <w:szCs w:val="26"/>
              </w:rPr>
              <w:t>チームワークとコミュニケーションを大切にし、一緒に働く仲間と協力し合う意識</w:t>
            </w:r>
          </w:p>
        </w:tc>
      </w:tr>
    </w:tbl>
    <w:p w14:paraId="7BB08BEA" w14:textId="77777777" w:rsidR="00D3281E" w:rsidRDefault="00D3281E" w:rsidP="00977905">
      <w:pPr>
        <w:rPr>
          <w:rFonts w:ascii="ＭＳ 明朝" w:eastAsia="ＭＳ 明朝" w:hAnsi="ＭＳ 明朝"/>
          <w:sz w:val="26"/>
          <w:szCs w:val="26"/>
        </w:rPr>
      </w:pPr>
    </w:p>
    <w:p w14:paraId="3EF4868B" w14:textId="77777777" w:rsidR="00D3281E" w:rsidRDefault="001B2F16" w:rsidP="00977905">
      <w:pPr>
        <w:rPr>
          <w:rFonts w:ascii="ＭＳ 明朝" w:eastAsia="ＭＳ 明朝" w:hAnsi="ＭＳ 明朝"/>
          <w:sz w:val="26"/>
          <w:szCs w:val="26"/>
        </w:rPr>
      </w:pPr>
      <w:r>
        <w:rPr>
          <w:rFonts w:ascii="ＭＳ 明朝" w:eastAsia="ＭＳ 明朝" w:hAnsi="ＭＳ 明朝" w:hint="eastAsia"/>
          <w:sz w:val="26"/>
          <w:szCs w:val="26"/>
        </w:rPr>
        <w:t xml:space="preserve">　《必要な能力》</w:t>
      </w:r>
    </w:p>
    <w:p w14:paraId="45DA6A1F" w14:textId="77777777" w:rsidR="001B2F16" w:rsidRDefault="001B2F16" w:rsidP="00977905">
      <w:pPr>
        <w:rPr>
          <w:rFonts w:ascii="ＭＳ 明朝" w:eastAsia="ＭＳ 明朝" w:hAnsi="ＭＳ 明朝"/>
          <w:sz w:val="26"/>
          <w:szCs w:val="26"/>
        </w:rPr>
      </w:pPr>
      <w:r>
        <w:rPr>
          <w:rFonts w:ascii="ＭＳ 明朝" w:eastAsia="ＭＳ 明朝" w:hAnsi="ＭＳ 明朝" w:hint="eastAsia"/>
          <w:sz w:val="26"/>
          <w:szCs w:val="26"/>
        </w:rPr>
        <w:t xml:space="preserve">　</w:t>
      </w:r>
    </w:p>
    <w:tbl>
      <w:tblPr>
        <w:tblStyle w:val="a4"/>
        <w:tblW w:w="0" w:type="auto"/>
        <w:tblInd w:w="421" w:type="dxa"/>
        <w:tblLook w:val="04A0" w:firstRow="1" w:lastRow="0" w:firstColumn="1" w:lastColumn="0" w:noHBand="0" w:noVBand="1"/>
      </w:tblPr>
      <w:tblGrid>
        <w:gridCol w:w="2835"/>
        <w:gridCol w:w="5572"/>
      </w:tblGrid>
      <w:tr w:rsidR="001B2F16" w14:paraId="4D4FDE97" w14:textId="77777777" w:rsidTr="001B2F16">
        <w:tc>
          <w:tcPr>
            <w:tcW w:w="2835" w:type="dxa"/>
            <w:vAlign w:val="center"/>
          </w:tcPr>
          <w:p w14:paraId="6726091E" w14:textId="77777777" w:rsidR="001B2F16" w:rsidRPr="001B2F16" w:rsidRDefault="001B2F16" w:rsidP="001B2F16">
            <w:pPr>
              <w:pStyle w:val="a3"/>
              <w:numPr>
                <w:ilvl w:val="0"/>
                <w:numId w:val="5"/>
              </w:numPr>
              <w:ind w:leftChars="0"/>
              <w:rPr>
                <w:rFonts w:ascii="ＭＳ 明朝" w:eastAsia="ＭＳ 明朝" w:hAnsi="ＭＳ 明朝"/>
                <w:sz w:val="26"/>
                <w:szCs w:val="26"/>
              </w:rPr>
            </w:pPr>
            <w:r>
              <w:rPr>
                <w:rFonts w:ascii="ＭＳ 明朝" w:eastAsia="ＭＳ 明朝" w:hAnsi="ＭＳ 明朝" w:hint="eastAsia"/>
                <w:sz w:val="26"/>
                <w:szCs w:val="26"/>
              </w:rPr>
              <w:t>自己管理能力</w:t>
            </w:r>
          </w:p>
        </w:tc>
        <w:tc>
          <w:tcPr>
            <w:tcW w:w="5572" w:type="dxa"/>
          </w:tcPr>
          <w:p w14:paraId="3938A648" w14:textId="77777777" w:rsidR="001B2F16" w:rsidRDefault="001B2F16" w:rsidP="00977905">
            <w:pPr>
              <w:rPr>
                <w:rFonts w:ascii="ＭＳ 明朝" w:eastAsia="ＭＳ 明朝" w:hAnsi="ＭＳ 明朝"/>
                <w:sz w:val="26"/>
                <w:szCs w:val="26"/>
              </w:rPr>
            </w:pPr>
            <w:r>
              <w:rPr>
                <w:rFonts w:ascii="ＭＳ 明朝" w:eastAsia="ＭＳ 明朝" w:hAnsi="ＭＳ 明朝" w:hint="eastAsia"/>
                <w:sz w:val="26"/>
                <w:szCs w:val="26"/>
              </w:rPr>
              <w:t>意欲を持って職務を遂行できるよう、心身の健康管理やストレスコントロールする能力</w:t>
            </w:r>
          </w:p>
        </w:tc>
      </w:tr>
      <w:tr w:rsidR="001B2F16" w14:paraId="60C40910" w14:textId="77777777" w:rsidTr="001B2F16">
        <w:tc>
          <w:tcPr>
            <w:tcW w:w="2835" w:type="dxa"/>
            <w:vAlign w:val="center"/>
          </w:tcPr>
          <w:p w14:paraId="0C1B16CF" w14:textId="77777777" w:rsidR="001B2F16" w:rsidRPr="001B2F16" w:rsidRDefault="001B2F16" w:rsidP="001B2F16">
            <w:pPr>
              <w:pStyle w:val="a3"/>
              <w:numPr>
                <w:ilvl w:val="0"/>
                <w:numId w:val="5"/>
              </w:numPr>
              <w:ind w:leftChars="0"/>
              <w:rPr>
                <w:rFonts w:ascii="ＭＳ 明朝" w:eastAsia="ＭＳ 明朝" w:hAnsi="ＭＳ 明朝"/>
                <w:sz w:val="26"/>
                <w:szCs w:val="26"/>
              </w:rPr>
            </w:pPr>
            <w:r>
              <w:rPr>
                <w:rFonts w:ascii="ＭＳ 明朝" w:eastAsia="ＭＳ 明朝" w:hAnsi="ＭＳ 明朝" w:hint="eastAsia"/>
                <w:sz w:val="26"/>
                <w:szCs w:val="26"/>
              </w:rPr>
              <w:t>職務遂行能力</w:t>
            </w:r>
          </w:p>
        </w:tc>
        <w:tc>
          <w:tcPr>
            <w:tcW w:w="5572" w:type="dxa"/>
          </w:tcPr>
          <w:p w14:paraId="0646AF69" w14:textId="77777777" w:rsidR="001B2F16" w:rsidRPr="001B2F16" w:rsidRDefault="001B2F16" w:rsidP="00977905">
            <w:pPr>
              <w:rPr>
                <w:rFonts w:ascii="ＭＳ 明朝" w:eastAsia="ＭＳ 明朝" w:hAnsi="ＭＳ 明朝"/>
                <w:sz w:val="26"/>
                <w:szCs w:val="26"/>
              </w:rPr>
            </w:pPr>
            <w:r>
              <w:rPr>
                <w:rFonts w:ascii="ＭＳ 明朝" w:eastAsia="ＭＳ 明朝" w:hAnsi="ＭＳ 明朝" w:hint="eastAsia"/>
                <w:sz w:val="26"/>
                <w:szCs w:val="26"/>
              </w:rPr>
              <w:t>職場の目標や課題を正確に把握し、専門的な知識や技能を活かして担当業務を遂行する能力</w:t>
            </w:r>
          </w:p>
        </w:tc>
      </w:tr>
      <w:tr w:rsidR="001B2F16" w14:paraId="14BD7226" w14:textId="77777777" w:rsidTr="001B2F16">
        <w:tc>
          <w:tcPr>
            <w:tcW w:w="2835" w:type="dxa"/>
            <w:vAlign w:val="center"/>
          </w:tcPr>
          <w:p w14:paraId="5B9C944F" w14:textId="77777777" w:rsidR="001B2F16" w:rsidRPr="001B2F16" w:rsidRDefault="001B2F16" w:rsidP="001B2F16">
            <w:pPr>
              <w:pStyle w:val="a3"/>
              <w:numPr>
                <w:ilvl w:val="0"/>
                <w:numId w:val="5"/>
              </w:numPr>
              <w:ind w:leftChars="0"/>
              <w:rPr>
                <w:rFonts w:ascii="ＭＳ 明朝" w:eastAsia="ＭＳ 明朝" w:hAnsi="ＭＳ 明朝"/>
                <w:sz w:val="26"/>
                <w:szCs w:val="26"/>
              </w:rPr>
            </w:pPr>
            <w:r>
              <w:rPr>
                <w:rFonts w:ascii="ＭＳ 明朝" w:eastAsia="ＭＳ 明朝" w:hAnsi="ＭＳ 明朝" w:hint="eastAsia"/>
                <w:sz w:val="26"/>
                <w:szCs w:val="26"/>
              </w:rPr>
              <w:t>接遇・対人関係能力</w:t>
            </w:r>
          </w:p>
        </w:tc>
        <w:tc>
          <w:tcPr>
            <w:tcW w:w="5572" w:type="dxa"/>
          </w:tcPr>
          <w:p w14:paraId="20F29150" w14:textId="77777777" w:rsidR="001B2F16" w:rsidRDefault="007D7B39" w:rsidP="00977905">
            <w:pPr>
              <w:rPr>
                <w:rFonts w:ascii="ＭＳ 明朝" w:eastAsia="ＭＳ 明朝" w:hAnsi="ＭＳ 明朝"/>
                <w:sz w:val="26"/>
                <w:szCs w:val="26"/>
              </w:rPr>
            </w:pPr>
            <w:r>
              <w:rPr>
                <w:rFonts w:ascii="ＭＳ 明朝" w:eastAsia="ＭＳ 明朝" w:hAnsi="ＭＳ 明朝" w:hint="eastAsia"/>
                <w:sz w:val="26"/>
                <w:szCs w:val="26"/>
              </w:rPr>
              <w:t>職場内外の関係者と良好なコミュニケーションを保つ能力や、相手方の理解・納得を得るための折衝・交渉能力</w:t>
            </w:r>
          </w:p>
        </w:tc>
      </w:tr>
      <w:tr w:rsidR="001B2F16" w14:paraId="4AAC070E" w14:textId="77777777" w:rsidTr="001B2F16">
        <w:tc>
          <w:tcPr>
            <w:tcW w:w="2835" w:type="dxa"/>
            <w:vAlign w:val="center"/>
          </w:tcPr>
          <w:p w14:paraId="42D0C53D" w14:textId="77777777" w:rsidR="001B2F16" w:rsidRPr="007D7B39" w:rsidRDefault="007D7B39" w:rsidP="007D7B39">
            <w:pPr>
              <w:pStyle w:val="a3"/>
              <w:numPr>
                <w:ilvl w:val="0"/>
                <w:numId w:val="5"/>
              </w:numPr>
              <w:ind w:leftChars="0"/>
              <w:rPr>
                <w:rFonts w:ascii="ＭＳ 明朝" w:eastAsia="ＭＳ 明朝" w:hAnsi="ＭＳ 明朝"/>
                <w:sz w:val="26"/>
                <w:szCs w:val="26"/>
              </w:rPr>
            </w:pPr>
            <w:r>
              <w:rPr>
                <w:rFonts w:ascii="ＭＳ 明朝" w:eastAsia="ＭＳ 明朝" w:hAnsi="ＭＳ 明朝" w:hint="eastAsia"/>
                <w:sz w:val="26"/>
                <w:szCs w:val="26"/>
              </w:rPr>
              <w:t>政策形成能力</w:t>
            </w:r>
          </w:p>
        </w:tc>
        <w:tc>
          <w:tcPr>
            <w:tcW w:w="5572" w:type="dxa"/>
          </w:tcPr>
          <w:p w14:paraId="5E2BA028" w14:textId="77777777" w:rsidR="001B2F16" w:rsidRPr="007D7B39" w:rsidRDefault="007D7B39" w:rsidP="00977905">
            <w:pPr>
              <w:rPr>
                <w:rFonts w:ascii="ＭＳ 明朝" w:eastAsia="ＭＳ 明朝" w:hAnsi="ＭＳ 明朝"/>
                <w:sz w:val="26"/>
                <w:szCs w:val="26"/>
              </w:rPr>
            </w:pPr>
            <w:r>
              <w:rPr>
                <w:rFonts w:ascii="ＭＳ 明朝" w:eastAsia="ＭＳ 明朝" w:hAnsi="ＭＳ 明朝" w:hint="eastAsia"/>
                <w:sz w:val="26"/>
                <w:szCs w:val="26"/>
              </w:rPr>
              <w:t>環境の変化を的確に捉えて課題を発見し、政策や施策を構想し立案する能力</w:t>
            </w:r>
          </w:p>
        </w:tc>
      </w:tr>
      <w:tr w:rsidR="001B2F16" w14:paraId="564DB532" w14:textId="77777777" w:rsidTr="001B2F16">
        <w:tc>
          <w:tcPr>
            <w:tcW w:w="2835" w:type="dxa"/>
            <w:vAlign w:val="center"/>
          </w:tcPr>
          <w:p w14:paraId="44978CD6" w14:textId="77777777" w:rsidR="001B2F16" w:rsidRPr="007D7B39" w:rsidRDefault="007D7B39" w:rsidP="007D7B39">
            <w:pPr>
              <w:pStyle w:val="a3"/>
              <w:numPr>
                <w:ilvl w:val="0"/>
                <w:numId w:val="5"/>
              </w:numPr>
              <w:ind w:leftChars="0"/>
              <w:rPr>
                <w:rFonts w:ascii="ＭＳ 明朝" w:eastAsia="ＭＳ 明朝" w:hAnsi="ＭＳ 明朝"/>
                <w:sz w:val="26"/>
                <w:szCs w:val="26"/>
              </w:rPr>
            </w:pPr>
            <w:r>
              <w:rPr>
                <w:rFonts w:ascii="ＭＳ 明朝" w:eastAsia="ＭＳ 明朝" w:hAnsi="ＭＳ 明朝" w:hint="eastAsia"/>
                <w:sz w:val="26"/>
                <w:szCs w:val="26"/>
              </w:rPr>
              <w:t>組織管理能力</w:t>
            </w:r>
          </w:p>
        </w:tc>
        <w:tc>
          <w:tcPr>
            <w:tcW w:w="5572" w:type="dxa"/>
          </w:tcPr>
          <w:p w14:paraId="0502C50A" w14:textId="77777777" w:rsidR="001B2F16" w:rsidRDefault="007D7B39" w:rsidP="00977905">
            <w:pPr>
              <w:rPr>
                <w:rFonts w:ascii="ＭＳ 明朝" w:eastAsia="ＭＳ 明朝" w:hAnsi="ＭＳ 明朝"/>
                <w:sz w:val="26"/>
                <w:szCs w:val="26"/>
              </w:rPr>
            </w:pPr>
            <w:r>
              <w:rPr>
                <w:rFonts w:ascii="ＭＳ 明朝" w:eastAsia="ＭＳ 明朝" w:hAnsi="ＭＳ 明朝" w:hint="eastAsia"/>
                <w:sz w:val="26"/>
                <w:szCs w:val="26"/>
              </w:rPr>
              <w:t>組織目標に向け能力が発揮できるよう、業務を計画的に管理していくことや、職員を指導・育成していく能力</w:t>
            </w:r>
          </w:p>
        </w:tc>
      </w:tr>
    </w:tbl>
    <w:p w14:paraId="7E2D3193" w14:textId="77777777" w:rsidR="00D3281E" w:rsidRDefault="007D7B39" w:rsidP="00977905">
      <w:pPr>
        <w:rPr>
          <w:rFonts w:ascii="ＭＳ 明朝" w:eastAsia="ＭＳ 明朝" w:hAnsi="ＭＳ 明朝"/>
          <w:sz w:val="26"/>
          <w:szCs w:val="26"/>
        </w:rPr>
      </w:pPr>
      <w:r>
        <w:rPr>
          <w:rFonts w:ascii="ＭＳ 明朝" w:eastAsia="ＭＳ 明朝" w:hAnsi="ＭＳ 明朝" w:hint="eastAsia"/>
          <w:sz w:val="26"/>
          <w:szCs w:val="26"/>
        </w:rPr>
        <w:lastRenderedPageBreak/>
        <w:t xml:space="preserve">　３　階層ごとに求められる能力等</w:t>
      </w:r>
    </w:p>
    <w:p w14:paraId="26D3E29E" w14:textId="77777777" w:rsidR="00D3281E" w:rsidRDefault="007D7B39" w:rsidP="00977905">
      <w:pPr>
        <w:rPr>
          <w:rFonts w:ascii="ＭＳ 明朝" w:eastAsia="ＭＳ 明朝" w:hAnsi="ＭＳ 明朝"/>
          <w:sz w:val="26"/>
          <w:szCs w:val="26"/>
        </w:rPr>
      </w:pPr>
      <w:r>
        <w:rPr>
          <w:rFonts w:ascii="ＭＳ 明朝" w:eastAsia="ＭＳ 明朝" w:hAnsi="ＭＳ 明朝" w:hint="eastAsia"/>
          <w:sz w:val="26"/>
          <w:szCs w:val="26"/>
        </w:rPr>
        <w:t xml:space="preserve">　　</w:t>
      </w:r>
    </w:p>
    <w:p w14:paraId="29A997F3" w14:textId="77777777" w:rsidR="007D7B39" w:rsidRDefault="007D7B39" w:rsidP="00977905">
      <w:pPr>
        <w:rPr>
          <w:rFonts w:ascii="ＭＳ 明朝" w:eastAsia="ＭＳ 明朝" w:hAnsi="ＭＳ 明朝"/>
          <w:sz w:val="26"/>
          <w:szCs w:val="26"/>
        </w:rPr>
      </w:pPr>
      <w:r>
        <w:rPr>
          <w:rFonts w:ascii="ＭＳ 明朝" w:eastAsia="ＭＳ 明朝" w:hAnsi="ＭＳ 明朝" w:hint="eastAsia"/>
          <w:sz w:val="26"/>
          <w:szCs w:val="26"/>
        </w:rPr>
        <w:t xml:space="preserve">　　《参</w:t>
      </w:r>
      <w:r w:rsidR="00D82666">
        <w:rPr>
          <w:rFonts w:ascii="ＭＳ 明朝" w:eastAsia="ＭＳ 明朝" w:hAnsi="ＭＳ 明朝" w:hint="eastAsia"/>
          <w:sz w:val="26"/>
          <w:szCs w:val="26"/>
        </w:rPr>
        <w:t xml:space="preserve">　</w:t>
      </w:r>
      <w:r>
        <w:rPr>
          <w:rFonts w:ascii="ＭＳ 明朝" w:eastAsia="ＭＳ 明朝" w:hAnsi="ＭＳ 明朝" w:hint="eastAsia"/>
          <w:sz w:val="26"/>
          <w:szCs w:val="26"/>
        </w:rPr>
        <w:t>事》</w:t>
      </w:r>
    </w:p>
    <w:p w14:paraId="6A3702DE" w14:textId="77777777" w:rsidR="007D7B39" w:rsidRPr="00977905" w:rsidRDefault="007D7B39" w:rsidP="00977905">
      <w:pPr>
        <w:rPr>
          <w:rFonts w:ascii="ＭＳ 明朝" w:eastAsia="ＭＳ 明朝" w:hAnsi="ＭＳ 明朝"/>
          <w:sz w:val="26"/>
          <w:szCs w:val="26"/>
        </w:rPr>
      </w:pPr>
      <w:r>
        <w:rPr>
          <w:rFonts w:ascii="ＭＳ 明朝" w:eastAsia="ＭＳ 明朝" w:hAnsi="ＭＳ 明朝" w:hint="eastAsia"/>
          <w:sz w:val="26"/>
          <w:szCs w:val="26"/>
        </w:rPr>
        <w:t xml:space="preserve">　　</w:t>
      </w:r>
    </w:p>
    <w:tbl>
      <w:tblPr>
        <w:tblStyle w:val="a4"/>
        <w:tblW w:w="0" w:type="auto"/>
        <w:tblInd w:w="421" w:type="dxa"/>
        <w:tblLook w:val="04A0" w:firstRow="1" w:lastRow="0" w:firstColumn="1" w:lastColumn="0" w:noHBand="0" w:noVBand="1"/>
      </w:tblPr>
      <w:tblGrid>
        <w:gridCol w:w="1559"/>
        <w:gridCol w:w="6848"/>
      </w:tblGrid>
      <w:tr w:rsidR="007D7B39" w14:paraId="04BC9E15" w14:textId="77777777" w:rsidTr="0047108C">
        <w:tc>
          <w:tcPr>
            <w:tcW w:w="1559" w:type="dxa"/>
            <w:vAlign w:val="center"/>
          </w:tcPr>
          <w:p w14:paraId="5B75E453" w14:textId="77777777" w:rsidR="007D7B39" w:rsidRDefault="007D7B39" w:rsidP="007D7B39">
            <w:pPr>
              <w:jc w:val="center"/>
              <w:rPr>
                <w:rFonts w:ascii="ＭＳ 明朝" w:eastAsia="ＭＳ 明朝" w:hAnsi="ＭＳ 明朝"/>
                <w:sz w:val="26"/>
                <w:szCs w:val="26"/>
              </w:rPr>
            </w:pPr>
            <w:r>
              <w:rPr>
                <w:rFonts w:ascii="ＭＳ 明朝" w:eastAsia="ＭＳ 明朝" w:hAnsi="ＭＳ 明朝" w:hint="eastAsia"/>
                <w:sz w:val="26"/>
                <w:szCs w:val="26"/>
              </w:rPr>
              <w:t>倫　　理</w:t>
            </w:r>
          </w:p>
        </w:tc>
        <w:tc>
          <w:tcPr>
            <w:tcW w:w="6848" w:type="dxa"/>
          </w:tcPr>
          <w:p w14:paraId="7FC2E0F0" w14:textId="77777777" w:rsidR="00EC5A73" w:rsidRDefault="00EC5A73" w:rsidP="00EC5A73">
            <w:pPr>
              <w:rPr>
                <w:rFonts w:ascii="ＭＳ 明朝" w:eastAsia="ＭＳ 明朝" w:hAnsi="ＭＳ 明朝"/>
                <w:sz w:val="26"/>
                <w:szCs w:val="26"/>
              </w:rPr>
            </w:pPr>
            <w:r>
              <w:rPr>
                <w:rFonts w:ascii="ＭＳ 明朝" w:eastAsia="ＭＳ 明朝" w:hAnsi="ＭＳ 明朝" w:hint="eastAsia"/>
                <w:sz w:val="26"/>
                <w:szCs w:val="26"/>
              </w:rPr>
              <w:t>全体の奉仕者として、高い倫理感を有し、課の課題に責任を持って取り組むとともに、服務規律を遵守し、公正に職を遂行することができる。</w:t>
            </w:r>
          </w:p>
          <w:p w14:paraId="54C530A6" w14:textId="77777777" w:rsidR="007D7B39" w:rsidRDefault="007D7B39" w:rsidP="007D7B39">
            <w:pPr>
              <w:pStyle w:val="a3"/>
              <w:numPr>
                <w:ilvl w:val="0"/>
                <w:numId w:val="6"/>
              </w:numPr>
              <w:ind w:leftChars="0"/>
              <w:rPr>
                <w:rFonts w:ascii="ＭＳ 明朝" w:eastAsia="ＭＳ 明朝" w:hAnsi="ＭＳ 明朝"/>
                <w:sz w:val="26"/>
                <w:szCs w:val="26"/>
              </w:rPr>
            </w:pPr>
            <w:r>
              <w:rPr>
                <w:rFonts w:ascii="ＭＳ 明朝" w:eastAsia="ＭＳ 明朝" w:hAnsi="ＭＳ 明朝" w:hint="eastAsia"/>
                <w:sz w:val="26"/>
                <w:szCs w:val="26"/>
              </w:rPr>
              <w:t>責任感：全体の奉仕者として、高い倫理観を有し、課の課題に責任をもって業務に取り組む。</w:t>
            </w:r>
          </w:p>
          <w:p w14:paraId="2BE82ABF" w14:textId="77777777" w:rsidR="007D7B39" w:rsidRPr="007D7B39" w:rsidRDefault="007D7B39" w:rsidP="007D7B39">
            <w:pPr>
              <w:pStyle w:val="a3"/>
              <w:numPr>
                <w:ilvl w:val="0"/>
                <w:numId w:val="6"/>
              </w:numPr>
              <w:ind w:leftChars="0"/>
              <w:rPr>
                <w:rFonts w:ascii="ＭＳ 明朝" w:eastAsia="ＭＳ 明朝" w:hAnsi="ＭＳ 明朝"/>
                <w:sz w:val="26"/>
                <w:szCs w:val="26"/>
              </w:rPr>
            </w:pPr>
            <w:r>
              <w:rPr>
                <w:rFonts w:ascii="ＭＳ 明朝" w:eastAsia="ＭＳ 明朝" w:hAnsi="ＭＳ 明朝" w:hint="eastAsia"/>
                <w:sz w:val="26"/>
                <w:szCs w:val="26"/>
              </w:rPr>
              <w:t>公正性：服務規律を遵守し、公正に職務を遂行する。</w:t>
            </w:r>
          </w:p>
        </w:tc>
      </w:tr>
      <w:tr w:rsidR="007D7B39" w14:paraId="519C3718" w14:textId="77777777" w:rsidTr="0047108C">
        <w:tc>
          <w:tcPr>
            <w:tcW w:w="1559" w:type="dxa"/>
            <w:vAlign w:val="center"/>
          </w:tcPr>
          <w:p w14:paraId="5309440D" w14:textId="77777777" w:rsidR="007D7B39" w:rsidRDefault="0047108C" w:rsidP="007D7B39">
            <w:pPr>
              <w:jc w:val="center"/>
              <w:rPr>
                <w:rFonts w:ascii="ＭＳ 明朝" w:eastAsia="ＭＳ 明朝" w:hAnsi="ＭＳ 明朝"/>
                <w:sz w:val="26"/>
                <w:szCs w:val="26"/>
              </w:rPr>
            </w:pPr>
            <w:r>
              <w:rPr>
                <w:rFonts w:ascii="ＭＳ 明朝" w:eastAsia="ＭＳ 明朝" w:hAnsi="ＭＳ 明朝" w:hint="eastAsia"/>
                <w:sz w:val="26"/>
                <w:szCs w:val="26"/>
              </w:rPr>
              <w:t>構　　想</w:t>
            </w:r>
          </w:p>
        </w:tc>
        <w:tc>
          <w:tcPr>
            <w:tcW w:w="6848" w:type="dxa"/>
          </w:tcPr>
          <w:p w14:paraId="258477F2" w14:textId="77777777" w:rsidR="007D7B39" w:rsidRDefault="0047108C" w:rsidP="0047108C">
            <w:pPr>
              <w:rPr>
                <w:rFonts w:ascii="ＭＳ 明朝" w:eastAsia="ＭＳ 明朝" w:hAnsi="ＭＳ 明朝"/>
                <w:sz w:val="26"/>
                <w:szCs w:val="26"/>
              </w:rPr>
            </w:pPr>
            <w:r>
              <w:rPr>
                <w:rFonts w:ascii="ＭＳ 明朝" w:eastAsia="ＭＳ 明朝" w:hAnsi="ＭＳ 明朝" w:hint="eastAsia"/>
                <w:sz w:val="26"/>
                <w:szCs w:val="26"/>
              </w:rPr>
              <w:t>村政全般を取り巻く状況を的確に把握し、先々を見通しつつ、村民の視点に立って、行政課題について基本的な方針を示すことができる。</w:t>
            </w:r>
          </w:p>
          <w:p w14:paraId="65FA54DB" w14:textId="77777777" w:rsidR="0047108C" w:rsidRPr="0047108C" w:rsidRDefault="0047108C" w:rsidP="0047108C">
            <w:pPr>
              <w:pStyle w:val="a3"/>
              <w:numPr>
                <w:ilvl w:val="0"/>
                <w:numId w:val="8"/>
              </w:numPr>
              <w:ind w:leftChars="0"/>
              <w:rPr>
                <w:rFonts w:ascii="ＭＳ 明朝" w:eastAsia="ＭＳ 明朝" w:hAnsi="ＭＳ 明朝"/>
                <w:sz w:val="26"/>
                <w:szCs w:val="26"/>
              </w:rPr>
            </w:pPr>
            <w:r>
              <w:rPr>
                <w:rFonts w:ascii="ＭＳ 明朝" w:eastAsia="ＭＳ 明朝" w:hAnsi="ＭＳ 明朝" w:hint="eastAsia"/>
                <w:sz w:val="26"/>
                <w:szCs w:val="26"/>
              </w:rPr>
              <w:t>状況の構造的把握：複雑な因果関係、利害関係など、業務を取り巻く全体像を的確に把握する。</w:t>
            </w:r>
          </w:p>
          <w:p w14:paraId="4F963C82" w14:textId="77777777" w:rsidR="0047108C" w:rsidRPr="0047108C" w:rsidRDefault="0047108C" w:rsidP="0047108C">
            <w:pPr>
              <w:pStyle w:val="a3"/>
              <w:numPr>
                <w:ilvl w:val="0"/>
                <w:numId w:val="8"/>
              </w:numPr>
              <w:ind w:leftChars="0"/>
              <w:rPr>
                <w:rFonts w:ascii="ＭＳ 明朝" w:eastAsia="ＭＳ 明朝" w:hAnsi="ＭＳ 明朝"/>
                <w:sz w:val="26"/>
                <w:szCs w:val="26"/>
              </w:rPr>
            </w:pPr>
            <w:r>
              <w:rPr>
                <w:rFonts w:ascii="ＭＳ 明朝" w:eastAsia="ＭＳ 明朝" w:hAnsi="ＭＳ 明朝" w:hint="eastAsia"/>
                <w:sz w:val="26"/>
                <w:szCs w:val="26"/>
              </w:rPr>
              <w:t>方針の明示：村や住民の利益を第一に、内外の変化を読み取り、課として基本的な方針を示す。</w:t>
            </w:r>
          </w:p>
        </w:tc>
      </w:tr>
      <w:tr w:rsidR="007D7B39" w14:paraId="15E61099" w14:textId="77777777" w:rsidTr="0047108C">
        <w:tc>
          <w:tcPr>
            <w:tcW w:w="1559" w:type="dxa"/>
            <w:vAlign w:val="center"/>
          </w:tcPr>
          <w:p w14:paraId="70FA74D3" w14:textId="77777777" w:rsidR="007D7B39" w:rsidRDefault="0047108C" w:rsidP="007D7B39">
            <w:pPr>
              <w:jc w:val="center"/>
              <w:rPr>
                <w:rFonts w:ascii="ＭＳ 明朝" w:eastAsia="ＭＳ 明朝" w:hAnsi="ＭＳ 明朝"/>
                <w:sz w:val="26"/>
                <w:szCs w:val="26"/>
              </w:rPr>
            </w:pPr>
            <w:r>
              <w:rPr>
                <w:rFonts w:ascii="ＭＳ 明朝" w:eastAsia="ＭＳ 明朝" w:hAnsi="ＭＳ 明朝" w:hint="eastAsia"/>
                <w:sz w:val="26"/>
                <w:szCs w:val="26"/>
              </w:rPr>
              <w:t>判　　断</w:t>
            </w:r>
          </w:p>
        </w:tc>
        <w:tc>
          <w:tcPr>
            <w:tcW w:w="6848" w:type="dxa"/>
          </w:tcPr>
          <w:p w14:paraId="5360AC13" w14:textId="77777777" w:rsidR="007D7B39" w:rsidRDefault="0047108C" w:rsidP="00977905">
            <w:pPr>
              <w:rPr>
                <w:rFonts w:ascii="ＭＳ 明朝" w:eastAsia="ＭＳ 明朝" w:hAnsi="ＭＳ 明朝"/>
                <w:sz w:val="26"/>
                <w:szCs w:val="26"/>
              </w:rPr>
            </w:pPr>
            <w:r>
              <w:rPr>
                <w:rFonts w:ascii="ＭＳ 明朝" w:eastAsia="ＭＳ 明朝" w:hAnsi="ＭＳ 明朝" w:hint="eastAsia"/>
                <w:sz w:val="26"/>
                <w:szCs w:val="26"/>
              </w:rPr>
              <w:t>課の責任者として、その課題について、豊富な知識及び経験並びに情報に基づき、冷静かつ迅速な判断を行うことができる。</w:t>
            </w:r>
          </w:p>
          <w:p w14:paraId="3EB6449F" w14:textId="77777777" w:rsidR="0047108C" w:rsidRPr="0047108C" w:rsidRDefault="0047108C" w:rsidP="0047108C">
            <w:pPr>
              <w:pStyle w:val="a3"/>
              <w:numPr>
                <w:ilvl w:val="0"/>
                <w:numId w:val="9"/>
              </w:numPr>
              <w:ind w:leftChars="0"/>
              <w:rPr>
                <w:rFonts w:ascii="ＭＳ 明朝" w:eastAsia="ＭＳ 明朝" w:hAnsi="ＭＳ 明朝"/>
                <w:sz w:val="26"/>
                <w:szCs w:val="26"/>
              </w:rPr>
            </w:pPr>
            <w:r>
              <w:rPr>
                <w:rFonts w:ascii="ＭＳ 明朝" w:eastAsia="ＭＳ 明朝" w:hAnsi="ＭＳ 明朝" w:hint="eastAsia"/>
                <w:sz w:val="26"/>
                <w:szCs w:val="26"/>
              </w:rPr>
              <w:t>最適な選択：取り得る戦略、選択肢の中から進むべき方向性や現状を踏まえた最適な選択を行う。</w:t>
            </w:r>
          </w:p>
          <w:p w14:paraId="71735AEE" w14:textId="77777777" w:rsidR="0047108C" w:rsidRPr="0047108C" w:rsidRDefault="0047108C" w:rsidP="0047108C">
            <w:pPr>
              <w:pStyle w:val="a3"/>
              <w:numPr>
                <w:ilvl w:val="0"/>
                <w:numId w:val="9"/>
              </w:numPr>
              <w:ind w:leftChars="0"/>
              <w:rPr>
                <w:rFonts w:ascii="ＭＳ 明朝" w:eastAsia="ＭＳ 明朝" w:hAnsi="ＭＳ 明朝"/>
                <w:sz w:val="26"/>
                <w:szCs w:val="26"/>
              </w:rPr>
            </w:pPr>
            <w:r>
              <w:rPr>
                <w:rFonts w:ascii="ＭＳ 明朝" w:eastAsia="ＭＳ 明朝" w:hAnsi="ＭＳ 明朝" w:hint="eastAsia"/>
                <w:sz w:val="26"/>
                <w:szCs w:val="26"/>
              </w:rPr>
              <w:t>適時の判断：事案の優先順位等を考慮し、適切なタイミングで判断を行う。</w:t>
            </w:r>
          </w:p>
          <w:p w14:paraId="71744E20" w14:textId="77777777" w:rsidR="0047108C" w:rsidRPr="0047108C" w:rsidRDefault="0047108C" w:rsidP="00977905">
            <w:pPr>
              <w:pStyle w:val="a3"/>
              <w:numPr>
                <w:ilvl w:val="0"/>
                <w:numId w:val="9"/>
              </w:numPr>
              <w:ind w:leftChars="0"/>
              <w:rPr>
                <w:rFonts w:ascii="ＭＳ 明朝" w:eastAsia="ＭＳ 明朝" w:hAnsi="ＭＳ 明朝"/>
                <w:sz w:val="26"/>
                <w:szCs w:val="26"/>
              </w:rPr>
            </w:pPr>
            <w:r>
              <w:rPr>
                <w:rFonts w:ascii="ＭＳ 明朝" w:eastAsia="ＭＳ 明朝" w:hAnsi="ＭＳ 明朝" w:hint="eastAsia"/>
                <w:sz w:val="26"/>
                <w:szCs w:val="26"/>
              </w:rPr>
              <w:t>リスクの対応：状況の変化等への早期対応を適切に行う。</w:t>
            </w:r>
          </w:p>
        </w:tc>
      </w:tr>
      <w:tr w:rsidR="007D7B39" w14:paraId="01AE3556" w14:textId="77777777" w:rsidTr="0047108C">
        <w:tc>
          <w:tcPr>
            <w:tcW w:w="1559" w:type="dxa"/>
            <w:vAlign w:val="center"/>
          </w:tcPr>
          <w:p w14:paraId="36177182" w14:textId="77777777" w:rsidR="007D7B39" w:rsidRDefault="0047108C" w:rsidP="007D7B39">
            <w:pPr>
              <w:jc w:val="center"/>
              <w:rPr>
                <w:rFonts w:ascii="ＭＳ 明朝" w:eastAsia="ＭＳ 明朝" w:hAnsi="ＭＳ 明朝"/>
                <w:sz w:val="26"/>
                <w:szCs w:val="26"/>
              </w:rPr>
            </w:pPr>
            <w:r>
              <w:rPr>
                <w:rFonts w:ascii="ＭＳ 明朝" w:eastAsia="ＭＳ 明朝" w:hAnsi="ＭＳ 明朝" w:hint="eastAsia"/>
                <w:sz w:val="26"/>
                <w:szCs w:val="26"/>
              </w:rPr>
              <w:t>説明・調整</w:t>
            </w:r>
          </w:p>
        </w:tc>
        <w:tc>
          <w:tcPr>
            <w:tcW w:w="6848" w:type="dxa"/>
          </w:tcPr>
          <w:p w14:paraId="3C6A5D58" w14:textId="77777777" w:rsidR="007D7B39" w:rsidRDefault="0047108C" w:rsidP="00977905">
            <w:pPr>
              <w:rPr>
                <w:rFonts w:ascii="ＭＳ 明朝" w:eastAsia="ＭＳ 明朝" w:hAnsi="ＭＳ 明朝"/>
                <w:sz w:val="26"/>
                <w:szCs w:val="26"/>
              </w:rPr>
            </w:pPr>
            <w:r>
              <w:rPr>
                <w:rFonts w:ascii="ＭＳ 明朝" w:eastAsia="ＭＳ 明朝" w:hAnsi="ＭＳ 明朝" w:hint="eastAsia"/>
                <w:sz w:val="26"/>
                <w:szCs w:val="26"/>
              </w:rPr>
              <w:t>所管行政について</w:t>
            </w:r>
            <w:r w:rsidR="002B06EA">
              <w:rPr>
                <w:rFonts w:ascii="ＭＳ 明朝" w:eastAsia="ＭＳ 明朝" w:hAnsi="ＭＳ 明朝" w:hint="eastAsia"/>
                <w:sz w:val="26"/>
                <w:szCs w:val="26"/>
              </w:rPr>
              <w:t>、適切な説明を行うとともに、組織方針の実現に向け、困難な調整を行い、合意形成をすることができる。</w:t>
            </w:r>
          </w:p>
          <w:p w14:paraId="578BDFFE" w14:textId="77777777" w:rsidR="002B06EA" w:rsidRPr="002B06EA" w:rsidRDefault="002B06EA" w:rsidP="002B06EA">
            <w:pPr>
              <w:pStyle w:val="a3"/>
              <w:numPr>
                <w:ilvl w:val="0"/>
                <w:numId w:val="10"/>
              </w:numPr>
              <w:ind w:leftChars="0"/>
              <w:rPr>
                <w:rFonts w:ascii="ＭＳ 明朝" w:eastAsia="ＭＳ 明朝" w:hAnsi="ＭＳ 明朝"/>
                <w:sz w:val="26"/>
                <w:szCs w:val="26"/>
              </w:rPr>
            </w:pPr>
            <w:r>
              <w:rPr>
                <w:rFonts w:ascii="ＭＳ 明朝" w:eastAsia="ＭＳ 明朝" w:hAnsi="ＭＳ 明朝" w:hint="eastAsia"/>
                <w:sz w:val="26"/>
                <w:szCs w:val="26"/>
              </w:rPr>
              <w:t>信頼関係の構築：円滑な合意形成に資するよう、日頃から信頼関係を構築する。</w:t>
            </w:r>
          </w:p>
          <w:p w14:paraId="2C1D0A1C" w14:textId="21601B1A" w:rsidR="002B06EA" w:rsidRPr="002B06EA" w:rsidRDefault="002B06EA" w:rsidP="002B06EA">
            <w:pPr>
              <w:pStyle w:val="a3"/>
              <w:numPr>
                <w:ilvl w:val="0"/>
                <w:numId w:val="10"/>
              </w:numPr>
              <w:ind w:leftChars="0"/>
              <w:rPr>
                <w:rFonts w:ascii="ＭＳ 明朝" w:eastAsia="ＭＳ 明朝" w:hAnsi="ＭＳ 明朝"/>
                <w:sz w:val="26"/>
                <w:szCs w:val="26"/>
              </w:rPr>
            </w:pPr>
            <w:r>
              <w:rPr>
                <w:rFonts w:ascii="ＭＳ 明朝" w:eastAsia="ＭＳ 明朝" w:hAnsi="ＭＳ 明朝" w:hint="eastAsia"/>
                <w:sz w:val="26"/>
                <w:szCs w:val="26"/>
              </w:rPr>
              <w:t>折衝、調整</w:t>
            </w:r>
            <w:r w:rsidR="00661F50">
              <w:rPr>
                <w:rFonts w:ascii="ＭＳ 明朝" w:eastAsia="ＭＳ 明朝" w:hAnsi="ＭＳ 明朝" w:hint="eastAsia"/>
                <w:sz w:val="26"/>
                <w:szCs w:val="26"/>
              </w:rPr>
              <w:t>：</w:t>
            </w:r>
            <w:r>
              <w:rPr>
                <w:rFonts w:ascii="ＭＳ 明朝" w:eastAsia="ＭＳ 明朝" w:hAnsi="ＭＳ 明朝" w:hint="eastAsia"/>
                <w:sz w:val="26"/>
                <w:szCs w:val="26"/>
              </w:rPr>
              <w:t>組織方針を実現できるよう関係者と折衝、調整を行う。</w:t>
            </w:r>
          </w:p>
          <w:p w14:paraId="7119B128" w14:textId="77777777" w:rsidR="002B06EA" w:rsidRPr="002B06EA" w:rsidRDefault="002B06EA" w:rsidP="002B06EA">
            <w:pPr>
              <w:pStyle w:val="a3"/>
              <w:numPr>
                <w:ilvl w:val="0"/>
                <w:numId w:val="10"/>
              </w:numPr>
              <w:ind w:leftChars="0"/>
              <w:rPr>
                <w:rFonts w:ascii="ＭＳ 明朝" w:eastAsia="ＭＳ 明朝" w:hAnsi="ＭＳ 明朝"/>
                <w:sz w:val="26"/>
                <w:szCs w:val="26"/>
              </w:rPr>
            </w:pPr>
            <w:r>
              <w:rPr>
                <w:rFonts w:ascii="ＭＳ 明朝" w:eastAsia="ＭＳ 明朝" w:hAnsi="ＭＳ 明朝" w:hint="eastAsia"/>
                <w:sz w:val="26"/>
                <w:szCs w:val="26"/>
              </w:rPr>
              <w:t>適切な説明：所管行政について適切な説明を行う。</w:t>
            </w:r>
          </w:p>
        </w:tc>
      </w:tr>
      <w:tr w:rsidR="007D7B39" w14:paraId="501EF989" w14:textId="77777777" w:rsidTr="0047108C">
        <w:tc>
          <w:tcPr>
            <w:tcW w:w="1559" w:type="dxa"/>
            <w:vAlign w:val="center"/>
          </w:tcPr>
          <w:p w14:paraId="1340C3A4" w14:textId="77777777" w:rsidR="007D7B39" w:rsidRDefault="002B06EA" w:rsidP="007D7B39">
            <w:pPr>
              <w:jc w:val="center"/>
              <w:rPr>
                <w:rFonts w:ascii="ＭＳ 明朝" w:eastAsia="ＭＳ 明朝" w:hAnsi="ＭＳ 明朝"/>
                <w:sz w:val="26"/>
                <w:szCs w:val="26"/>
              </w:rPr>
            </w:pPr>
            <w:r>
              <w:rPr>
                <w:rFonts w:ascii="ＭＳ 明朝" w:eastAsia="ＭＳ 明朝" w:hAnsi="ＭＳ 明朝" w:hint="eastAsia"/>
                <w:sz w:val="26"/>
                <w:szCs w:val="26"/>
              </w:rPr>
              <w:t>業務運営</w:t>
            </w:r>
          </w:p>
        </w:tc>
        <w:tc>
          <w:tcPr>
            <w:tcW w:w="6848" w:type="dxa"/>
          </w:tcPr>
          <w:p w14:paraId="369E222E" w14:textId="3378A708" w:rsidR="007D7B39" w:rsidRDefault="002B06EA" w:rsidP="00977905">
            <w:pPr>
              <w:rPr>
                <w:rFonts w:ascii="ＭＳ 明朝" w:eastAsia="ＭＳ 明朝" w:hAnsi="ＭＳ 明朝"/>
                <w:sz w:val="26"/>
                <w:szCs w:val="26"/>
              </w:rPr>
            </w:pPr>
            <w:r>
              <w:rPr>
                <w:rFonts w:ascii="ＭＳ 明朝" w:eastAsia="ＭＳ 明朝" w:hAnsi="ＭＳ 明朝" w:hint="eastAsia"/>
                <w:sz w:val="26"/>
                <w:szCs w:val="26"/>
              </w:rPr>
              <w:t>村民の視点に立ち、</w:t>
            </w:r>
            <w:r w:rsidR="00541908">
              <w:rPr>
                <w:rFonts w:ascii="ＭＳ 明朝" w:eastAsia="ＭＳ 明朝" w:hAnsi="ＭＳ 明朝" w:hint="eastAsia"/>
                <w:sz w:val="26"/>
                <w:szCs w:val="26"/>
              </w:rPr>
              <w:t>普段</w:t>
            </w:r>
            <w:r>
              <w:rPr>
                <w:rFonts w:ascii="ＭＳ 明朝" w:eastAsia="ＭＳ 明朝" w:hAnsi="ＭＳ 明朝" w:hint="eastAsia"/>
                <w:sz w:val="26"/>
                <w:szCs w:val="26"/>
              </w:rPr>
              <w:t>の業務見直しに率先して取り組むことができる。</w:t>
            </w:r>
          </w:p>
          <w:p w14:paraId="6B9200A5" w14:textId="77777777" w:rsidR="002B06EA" w:rsidRPr="002B06EA" w:rsidRDefault="002B06EA" w:rsidP="002B06EA">
            <w:pPr>
              <w:pStyle w:val="a3"/>
              <w:numPr>
                <w:ilvl w:val="0"/>
                <w:numId w:val="11"/>
              </w:numPr>
              <w:ind w:leftChars="0"/>
              <w:rPr>
                <w:rFonts w:ascii="ＭＳ 明朝" w:eastAsia="ＭＳ 明朝" w:hAnsi="ＭＳ 明朝"/>
                <w:sz w:val="26"/>
                <w:szCs w:val="26"/>
              </w:rPr>
            </w:pPr>
            <w:r>
              <w:rPr>
                <w:rFonts w:ascii="ＭＳ 明朝" w:eastAsia="ＭＳ 明朝" w:hAnsi="ＭＳ 明朝" w:hint="eastAsia"/>
                <w:sz w:val="26"/>
                <w:szCs w:val="26"/>
              </w:rPr>
              <w:t>先見性：先々で起こりうる事態の影響を予測して対策をするなど、先を読みながらものごとを進める。</w:t>
            </w:r>
          </w:p>
          <w:p w14:paraId="5B2FB426" w14:textId="77777777" w:rsidR="002B06EA" w:rsidRPr="002B06EA" w:rsidRDefault="002B06EA" w:rsidP="00977905">
            <w:pPr>
              <w:pStyle w:val="a3"/>
              <w:numPr>
                <w:ilvl w:val="0"/>
                <w:numId w:val="11"/>
              </w:numPr>
              <w:ind w:leftChars="0"/>
              <w:rPr>
                <w:rFonts w:ascii="ＭＳ 明朝" w:eastAsia="ＭＳ 明朝" w:hAnsi="ＭＳ 明朝"/>
                <w:sz w:val="26"/>
                <w:szCs w:val="26"/>
              </w:rPr>
            </w:pPr>
            <w:r>
              <w:rPr>
                <w:rFonts w:ascii="ＭＳ 明朝" w:eastAsia="ＭＳ 明朝" w:hAnsi="ＭＳ 明朝" w:hint="eastAsia"/>
                <w:sz w:val="26"/>
                <w:szCs w:val="26"/>
              </w:rPr>
              <w:lastRenderedPageBreak/>
              <w:t>効率的な運営：業務の目的と求められる成果水準を踏まえ、経費節減等時間や労力の面から効率的に業務を進める。</w:t>
            </w:r>
          </w:p>
        </w:tc>
      </w:tr>
      <w:tr w:rsidR="007D7B39" w14:paraId="14FA93C0" w14:textId="77777777" w:rsidTr="0047108C">
        <w:tc>
          <w:tcPr>
            <w:tcW w:w="1559" w:type="dxa"/>
            <w:vAlign w:val="center"/>
          </w:tcPr>
          <w:p w14:paraId="4F57CD8B" w14:textId="77777777" w:rsidR="007D7B39" w:rsidRDefault="002B06EA" w:rsidP="007D7B39">
            <w:pPr>
              <w:jc w:val="center"/>
              <w:rPr>
                <w:rFonts w:ascii="ＭＳ 明朝" w:eastAsia="ＭＳ 明朝" w:hAnsi="ＭＳ 明朝"/>
                <w:sz w:val="26"/>
                <w:szCs w:val="26"/>
              </w:rPr>
            </w:pPr>
            <w:r>
              <w:rPr>
                <w:rFonts w:ascii="ＭＳ 明朝" w:eastAsia="ＭＳ 明朝" w:hAnsi="ＭＳ 明朝" w:hint="eastAsia"/>
                <w:sz w:val="26"/>
                <w:szCs w:val="26"/>
              </w:rPr>
              <w:lastRenderedPageBreak/>
              <w:t>組織統率</w:t>
            </w:r>
          </w:p>
        </w:tc>
        <w:tc>
          <w:tcPr>
            <w:tcW w:w="6848" w:type="dxa"/>
          </w:tcPr>
          <w:p w14:paraId="76751FFD" w14:textId="77777777" w:rsidR="007D7B39" w:rsidRDefault="002B06EA" w:rsidP="00977905">
            <w:pPr>
              <w:rPr>
                <w:rFonts w:ascii="ＭＳ 明朝" w:eastAsia="ＭＳ 明朝" w:hAnsi="ＭＳ 明朝"/>
                <w:sz w:val="26"/>
                <w:szCs w:val="26"/>
              </w:rPr>
            </w:pPr>
            <w:r>
              <w:rPr>
                <w:rFonts w:ascii="ＭＳ 明朝" w:eastAsia="ＭＳ 明朝" w:hAnsi="ＭＳ 明朝" w:hint="eastAsia"/>
                <w:sz w:val="26"/>
                <w:szCs w:val="26"/>
              </w:rPr>
              <w:t>指導力を発揮し、部下の統率を行い、成果を挙げることができる。</w:t>
            </w:r>
          </w:p>
          <w:p w14:paraId="06592C98" w14:textId="77777777" w:rsidR="002B06EA" w:rsidRDefault="002B06EA" w:rsidP="002B06EA">
            <w:pPr>
              <w:pStyle w:val="a3"/>
              <w:numPr>
                <w:ilvl w:val="0"/>
                <w:numId w:val="12"/>
              </w:numPr>
              <w:ind w:leftChars="0"/>
              <w:rPr>
                <w:rFonts w:ascii="ＭＳ 明朝" w:eastAsia="ＭＳ 明朝" w:hAnsi="ＭＳ 明朝"/>
                <w:sz w:val="26"/>
                <w:szCs w:val="26"/>
              </w:rPr>
            </w:pPr>
            <w:r>
              <w:rPr>
                <w:rFonts w:ascii="ＭＳ 明朝" w:eastAsia="ＭＳ 明朝" w:hAnsi="ＭＳ 明朝" w:hint="eastAsia"/>
                <w:sz w:val="26"/>
                <w:szCs w:val="26"/>
              </w:rPr>
              <w:t>業務配分</w:t>
            </w:r>
            <w:r w:rsidR="00BC78DD">
              <w:rPr>
                <w:rFonts w:ascii="ＭＳ 明朝" w:eastAsia="ＭＳ 明朝" w:hAnsi="ＭＳ 明朝" w:hint="eastAsia"/>
                <w:sz w:val="26"/>
                <w:szCs w:val="26"/>
              </w:rPr>
              <w:t>：課題の重要性や部下の能力を踏まえて適切に業務を配分する。</w:t>
            </w:r>
          </w:p>
          <w:p w14:paraId="2610641D" w14:textId="77777777" w:rsidR="00BC78DD" w:rsidRDefault="00BC78DD" w:rsidP="002B06EA">
            <w:pPr>
              <w:pStyle w:val="a3"/>
              <w:numPr>
                <w:ilvl w:val="0"/>
                <w:numId w:val="12"/>
              </w:numPr>
              <w:ind w:leftChars="0"/>
              <w:rPr>
                <w:rFonts w:ascii="ＭＳ 明朝" w:eastAsia="ＭＳ 明朝" w:hAnsi="ＭＳ 明朝"/>
                <w:sz w:val="26"/>
                <w:szCs w:val="26"/>
              </w:rPr>
            </w:pPr>
            <w:r>
              <w:rPr>
                <w:rFonts w:ascii="ＭＳ 明朝" w:eastAsia="ＭＳ 明朝" w:hAnsi="ＭＳ 明朝" w:hint="eastAsia"/>
                <w:sz w:val="26"/>
                <w:szCs w:val="26"/>
              </w:rPr>
              <w:t>進捗管理：情報の共有や部下の仕事の進捗状況の把握を行い、的確な指示を行うことにより業務を</w:t>
            </w:r>
            <w:r w:rsidR="00D82666">
              <w:rPr>
                <w:rFonts w:ascii="ＭＳ 明朝" w:eastAsia="ＭＳ 明朝" w:hAnsi="ＭＳ 明朝" w:hint="eastAsia"/>
                <w:sz w:val="26"/>
                <w:szCs w:val="26"/>
              </w:rPr>
              <w:t>完遂に導く。</w:t>
            </w:r>
          </w:p>
          <w:p w14:paraId="5DDD7C68" w14:textId="77777777" w:rsidR="00D82666" w:rsidRPr="002B06EA" w:rsidRDefault="00D82666" w:rsidP="002B06EA">
            <w:pPr>
              <w:pStyle w:val="a3"/>
              <w:numPr>
                <w:ilvl w:val="0"/>
                <w:numId w:val="12"/>
              </w:numPr>
              <w:ind w:leftChars="0"/>
              <w:rPr>
                <w:rFonts w:ascii="ＭＳ 明朝" w:eastAsia="ＭＳ 明朝" w:hAnsi="ＭＳ 明朝"/>
                <w:sz w:val="26"/>
                <w:szCs w:val="26"/>
              </w:rPr>
            </w:pPr>
            <w:r>
              <w:rPr>
                <w:rFonts w:ascii="ＭＳ 明朝" w:eastAsia="ＭＳ 明朝" w:hAnsi="ＭＳ 明朝" w:hint="eastAsia"/>
                <w:sz w:val="26"/>
                <w:szCs w:val="26"/>
              </w:rPr>
              <w:t>能力開発：部下のコンディションに配慮するとともに、適切な指導を行い能力開発を促すなど、部下の力を引き出す。</w:t>
            </w:r>
          </w:p>
        </w:tc>
      </w:tr>
    </w:tbl>
    <w:p w14:paraId="6C02EACA" w14:textId="77777777" w:rsidR="007D7B39" w:rsidRDefault="007D7B39" w:rsidP="00977905">
      <w:pPr>
        <w:rPr>
          <w:rFonts w:ascii="ＭＳ 明朝" w:eastAsia="ＭＳ 明朝" w:hAnsi="ＭＳ 明朝"/>
          <w:sz w:val="26"/>
          <w:szCs w:val="26"/>
        </w:rPr>
      </w:pPr>
    </w:p>
    <w:p w14:paraId="46F63082" w14:textId="77777777" w:rsidR="00D82666" w:rsidRDefault="00D82666" w:rsidP="00977905">
      <w:pPr>
        <w:rPr>
          <w:rFonts w:ascii="ＭＳ 明朝" w:eastAsia="ＭＳ 明朝" w:hAnsi="ＭＳ 明朝"/>
          <w:sz w:val="26"/>
          <w:szCs w:val="26"/>
        </w:rPr>
      </w:pPr>
    </w:p>
    <w:p w14:paraId="4A2A6098" w14:textId="77777777" w:rsidR="00EC5A73" w:rsidRDefault="00EC5A73" w:rsidP="00977905">
      <w:pPr>
        <w:rPr>
          <w:rFonts w:ascii="ＭＳ 明朝" w:eastAsia="ＭＳ 明朝" w:hAnsi="ＭＳ 明朝"/>
          <w:sz w:val="26"/>
          <w:szCs w:val="26"/>
        </w:rPr>
      </w:pPr>
    </w:p>
    <w:p w14:paraId="6DAFBF12" w14:textId="77777777" w:rsidR="00D82666" w:rsidRDefault="00D82666" w:rsidP="00977905">
      <w:pPr>
        <w:rPr>
          <w:rFonts w:ascii="ＭＳ 明朝" w:eastAsia="ＭＳ 明朝" w:hAnsi="ＭＳ 明朝"/>
          <w:sz w:val="26"/>
          <w:szCs w:val="26"/>
        </w:rPr>
      </w:pPr>
      <w:r>
        <w:rPr>
          <w:rFonts w:ascii="ＭＳ 明朝" w:eastAsia="ＭＳ 明朝" w:hAnsi="ＭＳ 明朝" w:hint="eastAsia"/>
          <w:sz w:val="26"/>
          <w:szCs w:val="26"/>
        </w:rPr>
        <w:t xml:space="preserve">　　《課　長》</w:t>
      </w:r>
    </w:p>
    <w:p w14:paraId="0A41F933" w14:textId="77777777" w:rsidR="00D82666" w:rsidRDefault="00D82666" w:rsidP="00977905">
      <w:pPr>
        <w:rPr>
          <w:rFonts w:ascii="ＭＳ 明朝" w:eastAsia="ＭＳ 明朝" w:hAnsi="ＭＳ 明朝"/>
          <w:sz w:val="26"/>
          <w:szCs w:val="26"/>
        </w:rPr>
      </w:pPr>
      <w:r>
        <w:rPr>
          <w:rFonts w:ascii="ＭＳ 明朝" w:eastAsia="ＭＳ 明朝" w:hAnsi="ＭＳ 明朝" w:hint="eastAsia"/>
          <w:sz w:val="26"/>
          <w:szCs w:val="26"/>
        </w:rPr>
        <w:t xml:space="preserve">　</w:t>
      </w:r>
    </w:p>
    <w:tbl>
      <w:tblPr>
        <w:tblStyle w:val="a4"/>
        <w:tblW w:w="0" w:type="auto"/>
        <w:tblInd w:w="421" w:type="dxa"/>
        <w:tblLook w:val="04A0" w:firstRow="1" w:lastRow="0" w:firstColumn="1" w:lastColumn="0" w:noHBand="0" w:noVBand="1"/>
      </w:tblPr>
      <w:tblGrid>
        <w:gridCol w:w="1559"/>
        <w:gridCol w:w="6848"/>
      </w:tblGrid>
      <w:tr w:rsidR="00D82666" w14:paraId="36B8993C" w14:textId="77777777" w:rsidTr="00740643">
        <w:tc>
          <w:tcPr>
            <w:tcW w:w="1559" w:type="dxa"/>
            <w:vAlign w:val="center"/>
          </w:tcPr>
          <w:p w14:paraId="2001BD1F" w14:textId="77777777" w:rsidR="00D82666" w:rsidRDefault="00D82666" w:rsidP="00D82666">
            <w:pPr>
              <w:jc w:val="center"/>
              <w:rPr>
                <w:rFonts w:ascii="ＭＳ 明朝" w:eastAsia="ＭＳ 明朝" w:hAnsi="ＭＳ 明朝"/>
                <w:sz w:val="26"/>
                <w:szCs w:val="26"/>
              </w:rPr>
            </w:pPr>
            <w:r>
              <w:rPr>
                <w:rFonts w:ascii="ＭＳ 明朝" w:eastAsia="ＭＳ 明朝" w:hAnsi="ＭＳ 明朝" w:hint="eastAsia"/>
                <w:sz w:val="26"/>
                <w:szCs w:val="26"/>
              </w:rPr>
              <w:t>倫　　理</w:t>
            </w:r>
          </w:p>
        </w:tc>
        <w:tc>
          <w:tcPr>
            <w:tcW w:w="6848" w:type="dxa"/>
          </w:tcPr>
          <w:p w14:paraId="7DC10C73" w14:textId="77777777" w:rsidR="00D82666" w:rsidRDefault="00D82666" w:rsidP="00977905">
            <w:pPr>
              <w:rPr>
                <w:rFonts w:ascii="ＭＳ 明朝" w:eastAsia="ＭＳ 明朝" w:hAnsi="ＭＳ 明朝"/>
                <w:sz w:val="26"/>
                <w:szCs w:val="26"/>
              </w:rPr>
            </w:pPr>
            <w:r>
              <w:rPr>
                <w:rFonts w:ascii="ＭＳ 明朝" w:eastAsia="ＭＳ 明朝" w:hAnsi="ＭＳ 明朝" w:hint="eastAsia"/>
                <w:sz w:val="26"/>
                <w:szCs w:val="26"/>
              </w:rPr>
              <w:t>全体の奉仕者として、高い倫理感を有し、課の課題に責任を持って取り組むとともに、服務規律を遵守し、</w:t>
            </w:r>
            <w:r w:rsidR="00740643">
              <w:rPr>
                <w:rFonts w:ascii="ＭＳ 明朝" w:eastAsia="ＭＳ 明朝" w:hAnsi="ＭＳ 明朝" w:hint="eastAsia"/>
                <w:sz w:val="26"/>
                <w:szCs w:val="26"/>
              </w:rPr>
              <w:t>公正に職を遂行することができる。</w:t>
            </w:r>
          </w:p>
          <w:p w14:paraId="72078ED6" w14:textId="77777777" w:rsidR="00740643" w:rsidRPr="00740643" w:rsidRDefault="00740643" w:rsidP="00740643">
            <w:pPr>
              <w:pStyle w:val="a3"/>
              <w:numPr>
                <w:ilvl w:val="0"/>
                <w:numId w:val="13"/>
              </w:numPr>
              <w:ind w:leftChars="0"/>
              <w:rPr>
                <w:rFonts w:ascii="ＭＳ 明朝" w:eastAsia="ＭＳ 明朝" w:hAnsi="ＭＳ 明朝"/>
                <w:sz w:val="26"/>
                <w:szCs w:val="26"/>
              </w:rPr>
            </w:pPr>
            <w:r>
              <w:rPr>
                <w:rFonts w:ascii="ＭＳ 明朝" w:eastAsia="ＭＳ 明朝" w:hAnsi="ＭＳ 明朝" w:hint="eastAsia"/>
                <w:sz w:val="26"/>
                <w:szCs w:val="26"/>
              </w:rPr>
              <w:t>責任感：全体の奉仕者として、高い倫理感を有し、課の課題に責任をもって業務に取り組む。</w:t>
            </w:r>
          </w:p>
          <w:p w14:paraId="26FF99B6" w14:textId="77777777" w:rsidR="00740643" w:rsidRPr="00740643" w:rsidRDefault="00740643" w:rsidP="00977905">
            <w:pPr>
              <w:pStyle w:val="a3"/>
              <w:numPr>
                <w:ilvl w:val="0"/>
                <w:numId w:val="13"/>
              </w:numPr>
              <w:ind w:leftChars="0"/>
              <w:rPr>
                <w:rFonts w:ascii="ＭＳ 明朝" w:eastAsia="ＭＳ 明朝" w:hAnsi="ＭＳ 明朝"/>
                <w:sz w:val="26"/>
                <w:szCs w:val="26"/>
              </w:rPr>
            </w:pPr>
            <w:r>
              <w:rPr>
                <w:rFonts w:ascii="ＭＳ 明朝" w:eastAsia="ＭＳ 明朝" w:hAnsi="ＭＳ 明朝" w:hint="eastAsia"/>
                <w:sz w:val="26"/>
                <w:szCs w:val="26"/>
              </w:rPr>
              <w:t>公正性：服務規律を遵守し、公正に職務を遂行する。</w:t>
            </w:r>
          </w:p>
        </w:tc>
      </w:tr>
      <w:tr w:rsidR="00D82666" w14:paraId="3AF8B470" w14:textId="77777777" w:rsidTr="00740643">
        <w:tc>
          <w:tcPr>
            <w:tcW w:w="1559" w:type="dxa"/>
            <w:vAlign w:val="center"/>
          </w:tcPr>
          <w:p w14:paraId="62DB5C86" w14:textId="77777777" w:rsidR="00D82666" w:rsidRDefault="00740643" w:rsidP="00D82666">
            <w:pPr>
              <w:jc w:val="center"/>
              <w:rPr>
                <w:rFonts w:ascii="ＭＳ 明朝" w:eastAsia="ＭＳ 明朝" w:hAnsi="ＭＳ 明朝"/>
                <w:sz w:val="26"/>
                <w:szCs w:val="26"/>
              </w:rPr>
            </w:pPr>
            <w:r>
              <w:rPr>
                <w:rFonts w:ascii="ＭＳ 明朝" w:eastAsia="ＭＳ 明朝" w:hAnsi="ＭＳ 明朝" w:hint="eastAsia"/>
                <w:sz w:val="26"/>
                <w:szCs w:val="26"/>
              </w:rPr>
              <w:t>構　　想</w:t>
            </w:r>
          </w:p>
        </w:tc>
        <w:tc>
          <w:tcPr>
            <w:tcW w:w="6848" w:type="dxa"/>
          </w:tcPr>
          <w:p w14:paraId="147976B2" w14:textId="77777777" w:rsidR="00D82666" w:rsidRDefault="00740643" w:rsidP="00977905">
            <w:pPr>
              <w:rPr>
                <w:rFonts w:ascii="ＭＳ 明朝" w:eastAsia="ＭＳ 明朝" w:hAnsi="ＭＳ 明朝"/>
                <w:sz w:val="26"/>
                <w:szCs w:val="26"/>
              </w:rPr>
            </w:pPr>
            <w:r>
              <w:rPr>
                <w:rFonts w:ascii="ＭＳ 明朝" w:eastAsia="ＭＳ 明朝" w:hAnsi="ＭＳ 明朝" w:hint="eastAsia"/>
                <w:sz w:val="26"/>
                <w:szCs w:val="26"/>
              </w:rPr>
              <w:t>所管行政を取り巻く状況を的確に把握し、村民の視点に立って、行政課題に対応するための方針を示すことができる。</w:t>
            </w:r>
          </w:p>
          <w:p w14:paraId="12CB415D" w14:textId="77777777" w:rsidR="00740643" w:rsidRPr="00740643" w:rsidRDefault="00740643" w:rsidP="00740643">
            <w:pPr>
              <w:pStyle w:val="a3"/>
              <w:numPr>
                <w:ilvl w:val="0"/>
                <w:numId w:val="14"/>
              </w:numPr>
              <w:ind w:leftChars="0"/>
              <w:rPr>
                <w:rFonts w:ascii="ＭＳ 明朝" w:eastAsia="ＭＳ 明朝" w:hAnsi="ＭＳ 明朝"/>
                <w:sz w:val="26"/>
                <w:szCs w:val="26"/>
              </w:rPr>
            </w:pPr>
            <w:r>
              <w:rPr>
                <w:rFonts w:ascii="ＭＳ 明朝" w:eastAsia="ＭＳ 明朝" w:hAnsi="ＭＳ 明朝" w:hint="eastAsia"/>
                <w:sz w:val="26"/>
                <w:szCs w:val="26"/>
              </w:rPr>
              <w:t>状況の構造的把握：複雑な因果関係、利害関係など、業務を取り巻く全体像を的確に把握する。</w:t>
            </w:r>
          </w:p>
          <w:p w14:paraId="1A975731" w14:textId="77777777" w:rsidR="00740643" w:rsidRPr="00740643" w:rsidRDefault="00740643" w:rsidP="00740643">
            <w:pPr>
              <w:pStyle w:val="a3"/>
              <w:numPr>
                <w:ilvl w:val="0"/>
                <w:numId w:val="14"/>
              </w:numPr>
              <w:ind w:leftChars="0"/>
              <w:rPr>
                <w:rFonts w:ascii="ＭＳ 明朝" w:eastAsia="ＭＳ 明朝" w:hAnsi="ＭＳ 明朝"/>
                <w:sz w:val="26"/>
                <w:szCs w:val="26"/>
              </w:rPr>
            </w:pPr>
            <w:r>
              <w:rPr>
                <w:rFonts w:ascii="ＭＳ 明朝" w:eastAsia="ＭＳ 明朝" w:hAnsi="ＭＳ 明朝" w:hint="eastAsia"/>
                <w:sz w:val="26"/>
                <w:szCs w:val="26"/>
              </w:rPr>
              <w:t>方針の明示：村や住民の利益を第一に、内外の変化を読み取り、課として基本的な方針を示す。</w:t>
            </w:r>
          </w:p>
        </w:tc>
      </w:tr>
      <w:tr w:rsidR="00D82666" w14:paraId="510272C7" w14:textId="77777777" w:rsidTr="00740643">
        <w:tc>
          <w:tcPr>
            <w:tcW w:w="1559" w:type="dxa"/>
            <w:vAlign w:val="center"/>
          </w:tcPr>
          <w:p w14:paraId="722F0B05" w14:textId="77777777" w:rsidR="00D82666" w:rsidRDefault="00740643" w:rsidP="00D82666">
            <w:pPr>
              <w:jc w:val="center"/>
              <w:rPr>
                <w:rFonts w:ascii="ＭＳ 明朝" w:eastAsia="ＭＳ 明朝" w:hAnsi="ＭＳ 明朝"/>
                <w:sz w:val="26"/>
                <w:szCs w:val="26"/>
              </w:rPr>
            </w:pPr>
            <w:r>
              <w:rPr>
                <w:rFonts w:ascii="ＭＳ 明朝" w:eastAsia="ＭＳ 明朝" w:hAnsi="ＭＳ 明朝" w:hint="eastAsia"/>
                <w:sz w:val="26"/>
                <w:szCs w:val="26"/>
              </w:rPr>
              <w:t>判　　断</w:t>
            </w:r>
          </w:p>
        </w:tc>
        <w:tc>
          <w:tcPr>
            <w:tcW w:w="6848" w:type="dxa"/>
          </w:tcPr>
          <w:p w14:paraId="11C6B2F5" w14:textId="77777777" w:rsidR="00D82666" w:rsidRDefault="00740643" w:rsidP="00977905">
            <w:pPr>
              <w:rPr>
                <w:rFonts w:ascii="ＭＳ 明朝" w:eastAsia="ＭＳ 明朝" w:hAnsi="ＭＳ 明朝"/>
                <w:sz w:val="26"/>
                <w:szCs w:val="26"/>
              </w:rPr>
            </w:pPr>
            <w:r>
              <w:rPr>
                <w:rFonts w:ascii="ＭＳ 明朝" w:eastAsia="ＭＳ 明朝" w:hAnsi="ＭＳ 明朝" w:hint="eastAsia"/>
                <w:sz w:val="26"/>
                <w:szCs w:val="26"/>
              </w:rPr>
              <w:t>課の責任者として、適切な判断を行うことができる。</w:t>
            </w:r>
          </w:p>
          <w:p w14:paraId="0ECC2977" w14:textId="77777777" w:rsidR="00740643" w:rsidRPr="00740643" w:rsidRDefault="00740643" w:rsidP="00740643">
            <w:pPr>
              <w:pStyle w:val="a3"/>
              <w:numPr>
                <w:ilvl w:val="0"/>
                <w:numId w:val="15"/>
              </w:numPr>
              <w:ind w:leftChars="0"/>
              <w:rPr>
                <w:rFonts w:ascii="ＭＳ 明朝" w:eastAsia="ＭＳ 明朝" w:hAnsi="ＭＳ 明朝"/>
                <w:sz w:val="26"/>
                <w:szCs w:val="26"/>
              </w:rPr>
            </w:pPr>
            <w:r>
              <w:rPr>
                <w:rFonts w:ascii="ＭＳ 明朝" w:eastAsia="ＭＳ 明朝" w:hAnsi="ＭＳ 明朝" w:hint="eastAsia"/>
                <w:sz w:val="26"/>
                <w:szCs w:val="26"/>
              </w:rPr>
              <w:t>最適な選択：取り得る戦略、選択肢の中から進むべき方向性や現状を踏まえた最適な選択を行う。</w:t>
            </w:r>
          </w:p>
          <w:p w14:paraId="495F6025" w14:textId="77777777" w:rsidR="00740643" w:rsidRPr="00740643" w:rsidRDefault="00740643" w:rsidP="00740643">
            <w:pPr>
              <w:pStyle w:val="a3"/>
              <w:numPr>
                <w:ilvl w:val="0"/>
                <w:numId w:val="15"/>
              </w:numPr>
              <w:ind w:leftChars="0"/>
              <w:rPr>
                <w:rFonts w:ascii="ＭＳ 明朝" w:eastAsia="ＭＳ 明朝" w:hAnsi="ＭＳ 明朝"/>
                <w:sz w:val="26"/>
                <w:szCs w:val="26"/>
              </w:rPr>
            </w:pPr>
            <w:r>
              <w:rPr>
                <w:rFonts w:ascii="ＭＳ 明朝" w:eastAsia="ＭＳ 明朝" w:hAnsi="ＭＳ 明朝" w:hint="eastAsia"/>
                <w:sz w:val="26"/>
                <w:szCs w:val="26"/>
              </w:rPr>
              <w:t>適時の判断：事案の優先順位等を考慮し、適切なタイミングで判断を行う。</w:t>
            </w:r>
          </w:p>
          <w:p w14:paraId="6AF841D5" w14:textId="77777777" w:rsidR="00740643" w:rsidRPr="00740643" w:rsidRDefault="00740643" w:rsidP="00740643">
            <w:pPr>
              <w:pStyle w:val="a3"/>
              <w:numPr>
                <w:ilvl w:val="0"/>
                <w:numId w:val="15"/>
              </w:numPr>
              <w:ind w:leftChars="0"/>
              <w:rPr>
                <w:rFonts w:ascii="ＭＳ 明朝" w:eastAsia="ＭＳ 明朝" w:hAnsi="ＭＳ 明朝"/>
                <w:sz w:val="26"/>
                <w:szCs w:val="26"/>
              </w:rPr>
            </w:pPr>
            <w:r>
              <w:rPr>
                <w:rFonts w:ascii="ＭＳ 明朝" w:eastAsia="ＭＳ 明朝" w:hAnsi="ＭＳ 明朝" w:hint="eastAsia"/>
                <w:sz w:val="26"/>
                <w:szCs w:val="26"/>
              </w:rPr>
              <w:t>リスクの対応：状況の変化等への早期対応を適切に行う。</w:t>
            </w:r>
          </w:p>
        </w:tc>
      </w:tr>
      <w:tr w:rsidR="00D82666" w14:paraId="6CDE01D9" w14:textId="77777777" w:rsidTr="00740643">
        <w:tc>
          <w:tcPr>
            <w:tcW w:w="1559" w:type="dxa"/>
            <w:vAlign w:val="center"/>
          </w:tcPr>
          <w:p w14:paraId="65FA136F" w14:textId="77777777" w:rsidR="00D82666" w:rsidRDefault="00740643" w:rsidP="00D82666">
            <w:pPr>
              <w:jc w:val="center"/>
              <w:rPr>
                <w:rFonts w:ascii="ＭＳ 明朝" w:eastAsia="ＭＳ 明朝" w:hAnsi="ＭＳ 明朝"/>
                <w:sz w:val="26"/>
                <w:szCs w:val="26"/>
              </w:rPr>
            </w:pPr>
            <w:r>
              <w:rPr>
                <w:rFonts w:ascii="ＭＳ 明朝" w:eastAsia="ＭＳ 明朝" w:hAnsi="ＭＳ 明朝" w:hint="eastAsia"/>
                <w:sz w:val="26"/>
                <w:szCs w:val="26"/>
              </w:rPr>
              <w:lastRenderedPageBreak/>
              <w:t>説明・調整</w:t>
            </w:r>
          </w:p>
        </w:tc>
        <w:tc>
          <w:tcPr>
            <w:tcW w:w="6848" w:type="dxa"/>
          </w:tcPr>
          <w:p w14:paraId="45C86CAE" w14:textId="77777777" w:rsidR="00D82666" w:rsidRDefault="00740643" w:rsidP="00977905">
            <w:pPr>
              <w:rPr>
                <w:rFonts w:ascii="ＭＳ 明朝" w:eastAsia="ＭＳ 明朝" w:hAnsi="ＭＳ 明朝"/>
                <w:sz w:val="26"/>
                <w:szCs w:val="26"/>
              </w:rPr>
            </w:pPr>
            <w:r>
              <w:rPr>
                <w:rFonts w:ascii="ＭＳ 明朝" w:eastAsia="ＭＳ 明朝" w:hAnsi="ＭＳ 明朝" w:hint="eastAsia"/>
                <w:sz w:val="26"/>
                <w:szCs w:val="26"/>
              </w:rPr>
              <w:t>所管行政について適切な説明を行うとともに、組織方針の実現に向け、関係者と調整を行い、合意を形成することができる。</w:t>
            </w:r>
          </w:p>
          <w:p w14:paraId="34FE2382" w14:textId="77777777" w:rsidR="00740643" w:rsidRPr="00740643" w:rsidRDefault="00740643" w:rsidP="00740643">
            <w:pPr>
              <w:pStyle w:val="a3"/>
              <w:numPr>
                <w:ilvl w:val="0"/>
                <w:numId w:val="16"/>
              </w:numPr>
              <w:ind w:leftChars="0"/>
              <w:rPr>
                <w:rFonts w:ascii="ＭＳ 明朝" w:eastAsia="ＭＳ 明朝" w:hAnsi="ＭＳ 明朝"/>
                <w:sz w:val="26"/>
                <w:szCs w:val="26"/>
              </w:rPr>
            </w:pPr>
            <w:r>
              <w:rPr>
                <w:rFonts w:ascii="ＭＳ 明朝" w:eastAsia="ＭＳ 明朝" w:hAnsi="ＭＳ 明朝" w:hint="eastAsia"/>
                <w:sz w:val="26"/>
                <w:szCs w:val="26"/>
              </w:rPr>
              <w:t>信頼関係の構築：円滑な合意形成</w:t>
            </w:r>
            <w:r w:rsidR="00D574AD">
              <w:rPr>
                <w:rFonts w:ascii="ＭＳ 明朝" w:eastAsia="ＭＳ 明朝" w:hAnsi="ＭＳ 明朝" w:hint="eastAsia"/>
                <w:sz w:val="26"/>
                <w:szCs w:val="26"/>
              </w:rPr>
              <w:t>に資するよう、日頃から信頼関係を構築する。</w:t>
            </w:r>
          </w:p>
          <w:p w14:paraId="14A4F2F8" w14:textId="77777777" w:rsidR="00740643" w:rsidRPr="00D574AD" w:rsidRDefault="00D574AD" w:rsidP="00D574AD">
            <w:pPr>
              <w:pStyle w:val="a3"/>
              <w:numPr>
                <w:ilvl w:val="0"/>
                <w:numId w:val="16"/>
              </w:numPr>
              <w:ind w:leftChars="0"/>
              <w:rPr>
                <w:rFonts w:ascii="ＭＳ 明朝" w:eastAsia="ＭＳ 明朝" w:hAnsi="ＭＳ 明朝"/>
                <w:sz w:val="26"/>
                <w:szCs w:val="26"/>
              </w:rPr>
            </w:pPr>
            <w:r>
              <w:rPr>
                <w:rFonts w:ascii="ＭＳ 明朝" w:eastAsia="ＭＳ 明朝" w:hAnsi="ＭＳ 明朝" w:hint="eastAsia"/>
                <w:sz w:val="26"/>
                <w:szCs w:val="26"/>
              </w:rPr>
              <w:t>折衝、調整：組織方針を実現できるよう関係者と折衝、調整を行う。</w:t>
            </w:r>
          </w:p>
          <w:p w14:paraId="1709C52D" w14:textId="77777777" w:rsidR="00740643" w:rsidRPr="00D574AD" w:rsidRDefault="00D574AD" w:rsidP="00977905">
            <w:pPr>
              <w:pStyle w:val="a3"/>
              <w:numPr>
                <w:ilvl w:val="0"/>
                <w:numId w:val="16"/>
              </w:numPr>
              <w:ind w:leftChars="0"/>
              <w:rPr>
                <w:rFonts w:ascii="ＭＳ 明朝" w:eastAsia="ＭＳ 明朝" w:hAnsi="ＭＳ 明朝"/>
                <w:sz w:val="26"/>
                <w:szCs w:val="26"/>
              </w:rPr>
            </w:pPr>
            <w:r>
              <w:rPr>
                <w:rFonts w:ascii="ＭＳ 明朝" w:eastAsia="ＭＳ 明朝" w:hAnsi="ＭＳ 明朝" w:hint="eastAsia"/>
                <w:sz w:val="26"/>
                <w:szCs w:val="26"/>
              </w:rPr>
              <w:t>適切な説明：所管行政について適切な説明を行う。</w:t>
            </w:r>
          </w:p>
        </w:tc>
      </w:tr>
      <w:tr w:rsidR="00D82666" w14:paraId="057C70D8" w14:textId="77777777" w:rsidTr="00740643">
        <w:tc>
          <w:tcPr>
            <w:tcW w:w="1559" w:type="dxa"/>
            <w:vAlign w:val="center"/>
          </w:tcPr>
          <w:p w14:paraId="1BF9CC02" w14:textId="77777777" w:rsidR="00D82666" w:rsidRDefault="00D574AD" w:rsidP="00D82666">
            <w:pPr>
              <w:jc w:val="center"/>
              <w:rPr>
                <w:rFonts w:ascii="ＭＳ 明朝" w:eastAsia="ＭＳ 明朝" w:hAnsi="ＭＳ 明朝"/>
                <w:sz w:val="26"/>
                <w:szCs w:val="26"/>
              </w:rPr>
            </w:pPr>
            <w:r>
              <w:rPr>
                <w:rFonts w:ascii="ＭＳ 明朝" w:eastAsia="ＭＳ 明朝" w:hAnsi="ＭＳ 明朝" w:hint="eastAsia"/>
                <w:sz w:val="26"/>
                <w:szCs w:val="26"/>
              </w:rPr>
              <w:t>業務運営</w:t>
            </w:r>
          </w:p>
        </w:tc>
        <w:tc>
          <w:tcPr>
            <w:tcW w:w="6848" w:type="dxa"/>
          </w:tcPr>
          <w:p w14:paraId="59142B09" w14:textId="77777777" w:rsidR="00D82666" w:rsidRDefault="00FE5E8D" w:rsidP="00977905">
            <w:pPr>
              <w:rPr>
                <w:rFonts w:ascii="ＭＳ 明朝" w:eastAsia="ＭＳ 明朝" w:hAnsi="ＭＳ 明朝"/>
                <w:sz w:val="26"/>
                <w:szCs w:val="26"/>
              </w:rPr>
            </w:pPr>
            <w:r>
              <w:rPr>
                <w:rFonts w:ascii="ＭＳ 明朝" w:eastAsia="ＭＳ 明朝" w:hAnsi="ＭＳ 明朝" w:hint="eastAsia"/>
                <w:sz w:val="26"/>
                <w:szCs w:val="26"/>
              </w:rPr>
              <w:t>コスト意識を持って効率的に業務を進めることができる。</w:t>
            </w:r>
          </w:p>
          <w:p w14:paraId="75C3EEF4" w14:textId="77777777" w:rsidR="00FE5E8D" w:rsidRPr="00FE5E8D" w:rsidRDefault="00FE5E8D" w:rsidP="00FE5E8D">
            <w:pPr>
              <w:pStyle w:val="a3"/>
              <w:numPr>
                <w:ilvl w:val="0"/>
                <w:numId w:val="17"/>
              </w:numPr>
              <w:ind w:leftChars="0"/>
              <w:rPr>
                <w:rFonts w:ascii="ＭＳ 明朝" w:eastAsia="ＭＳ 明朝" w:hAnsi="ＭＳ 明朝"/>
                <w:sz w:val="26"/>
                <w:szCs w:val="26"/>
              </w:rPr>
            </w:pPr>
            <w:r>
              <w:rPr>
                <w:rFonts w:ascii="ＭＳ 明朝" w:eastAsia="ＭＳ 明朝" w:hAnsi="ＭＳ 明朝" w:hint="eastAsia"/>
                <w:sz w:val="26"/>
                <w:szCs w:val="26"/>
              </w:rPr>
              <w:t>先見性：先々で起こりうる事態の影響を予測して対策を想定するなど、先を読みながらものごとを進める。</w:t>
            </w:r>
          </w:p>
          <w:p w14:paraId="78B2FC0D" w14:textId="77777777" w:rsidR="00FE5E8D" w:rsidRPr="00FE5E8D" w:rsidRDefault="00FE5E8D" w:rsidP="00977905">
            <w:pPr>
              <w:pStyle w:val="a3"/>
              <w:numPr>
                <w:ilvl w:val="0"/>
                <w:numId w:val="17"/>
              </w:numPr>
              <w:ind w:leftChars="0"/>
              <w:rPr>
                <w:rFonts w:ascii="ＭＳ 明朝" w:eastAsia="ＭＳ 明朝" w:hAnsi="ＭＳ 明朝"/>
                <w:sz w:val="26"/>
                <w:szCs w:val="26"/>
              </w:rPr>
            </w:pPr>
            <w:r>
              <w:rPr>
                <w:rFonts w:ascii="ＭＳ 明朝" w:eastAsia="ＭＳ 明朝" w:hAnsi="ＭＳ 明朝" w:hint="eastAsia"/>
                <w:sz w:val="26"/>
                <w:szCs w:val="26"/>
              </w:rPr>
              <w:t>効率的な運営：業務の目的と求められる成果水準を踏まえ、経費節減等時間や労力の面から効率的に業務を進める。</w:t>
            </w:r>
          </w:p>
        </w:tc>
      </w:tr>
      <w:tr w:rsidR="00D82666" w14:paraId="0E662343" w14:textId="77777777" w:rsidTr="00740643">
        <w:tc>
          <w:tcPr>
            <w:tcW w:w="1559" w:type="dxa"/>
            <w:vAlign w:val="center"/>
          </w:tcPr>
          <w:p w14:paraId="1201B429" w14:textId="77777777" w:rsidR="00D82666" w:rsidRDefault="00FE5E8D" w:rsidP="00D82666">
            <w:pPr>
              <w:jc w:val="center"/>
              <w:rPr>
                <w:rFonts w:ascii="ＭＳ 明朝" w:eastAsia="ＭＳ 明朝" w:hAnsi="ＭＳ 明朝"/>
                <w:sz w:val="26"/>
                <w:szCs w:val="26"/>
              </w:rPr>
            </w:pPr>
            <w:r>
              <w:rPr>
                <w:rFonts w:ascii="ＭＳ 明朝" w:eastAsia="ＭＳ 明朝" w:hAnsi="ＭＳ 明朝" w:hint="eastAsia"/>
                <w:sz w:val="26"/>
                <w:szCs w:val="26"/>
              </w:rPr>
              <w:t>組織統率・人材育成</w:t>
            </w:r>
          </w:p>
        </w:tc>
        <w:tc>
          <w:tcPr>
            <w:tcW w:w="6848" w:type="dxa"/>
          </w:tcPr>
          <w:p w14:paraId="66694A61" w14:textId="77777777" w:rsidR="00D82666" w:rsidRDefault="00FE5E8D" w:rsidP="00977905">
            <w:pPr>
              <w:rPr>
                <w:rFonts w:ascii="ＭＳ 明朝" w:eastAsia="ＭＳ 明朝" w:hAnsi="ＭＳ 明朝"/>
                <w:sz w:val="26"/>
                <w:szCs w:val="26"/>
              </w:rPr>
            </w:pPr>
            <w:r>
              <w:rPr>
                <w:rFonts w:ascii="ＭＳ 明朝" w:eastAsia="ＭＳ 明朝" w:hAnsi="ＭＳ 明朝" w:hint="eastAsia"/>
                <w:sz w:val="26"/>
                <w:szCs w:val="26"/>
              </w:rPr>
              <w:t>適切に業務を配分した上、進捗管理及び的確な指示を行い、成果を挙げるとともに、部下の指導及び育成を行うことができる。</w:t>
            </w:r>
          </w:p>
          <w:p w14:paraId="705761FF" w14:textId="77777777" w:rsidR="00FE5E8D" w:rsidRPr="00FE5E8D" w:rsidRDefault="00FE5E8D" w:rsidP="00FE5E8D">
            <w:pPr>
              <w:pStyle w:val="a3"/>
              <w:numPr>
                <w:ilvl w:val="0"/>
                <w:numId w:val="18"/>
              </w:numPr>
              <w:ind w:leftChars="0"/>
              <w:rPr>
                <w:rFonts w:ascii="ＭＳ 明朝" w:eastAsia="ＭＳ 明朝" w:hAnsi="ＭＳ 明朝"/>
                <w:sz w:val="26"/>
                <w:szCs w:val="26"/>
              </w:rPr>
            </w:pPr>
            <w:r>
              <w:rPr>
                <w:rFonts w:ascii="ＭＳ 明朝" w:eastAsia="ＭＳ 明朝" w:hAnsi="ＭＳ 明朝" w:hint="eastAsia"/>
                <w:sz w:val="26"/>
                <w:szCs w:val="26"/>
              </w:rPr>
              <w:t>業務配分：課題の重要性や部下の能力を踏まえて適切に業務を配分する。</w:t>
            </w:r>
          </w:p>
          <w:p w14:paraId="63577004" w14:textId="77777777" w:rsidR="00FE5E8D" w:rsidRPr="00FE5E8D" w:rsidRDefault="00FE5E8D" w:rsidP="00FE5E8D">
            <w:pPr>
              <w:pStyle w:val="a3"/>
              <w:numPr>
                <w:ilvl w:val="0"/>
                <w:numId w:val="18"/>
              </w:numPr>
              <w:ind w:leftChars="0"/>
              <w:rPr>
                <w:rFonts w:ascii="ＭＳ 明朝" w:eastAsia="ＭＳ 明朝" w:hAnsi="ＭＳ 明朝"/>
                <w:sz w:val="26"/>
                <w:szCs w:val="26"/>
              </w:rPr>
            </w:pPr>
            <w:r>
              <w:rPr>
                <w:rFonts w:ascii="ＭＳ 明朝" w:eastAsia="ＭＳ 明朝" w:hAnsi="ＭＳ 明朝" w:hint="eastAsia"/>
                <w:sz w:val="26"/>
                <w:szCs w:val="26"/>
              </w:rPr>
              <w:t>進捗管理：情報の共有や部下の仕事の進捗状況の把握を行い、的確な指示を行うことにより業務を完遂に導く。</w:t>
            </w:r>
          </w:p>
          <w:p w14:paraId="2C713760" w14:textId="44DF6D10" w:rsidR="00FE5E8D" w:rsidRPr="00FE5E8D" w:rsidRDefault="00D6483F" w:rsidP="00FE5E8D">
            <w:pPr>
              <w:pStyle w:val="a3"/>
              <w:numPr>
                <w:ilvl w:val="0"/>
                <w:numId w:val="18"/>
              </w:numPr>
              <w:ind w:leftChars="0"/>
              <w:rPr>
                <w:rFonts w:ascii="ＭＳ 明朝" w:eastAsia="ＭＳ 明朝" w:hAnsi="ＭＳ 明朝"/>
                <w:sz w:val="26"/>
                <w:szCs w:val="26"/>
              </w:rPr>
            </w:pPr>
            <w:r>
              <w:rPr>
                <w:rFonts w:ascii="ＭＳ 明朝" w:eastAsia="ＭＳ 明朝" w:hAnsi="ＭＳ 明朝" w:hint="eastAsia"/>
                <w:sz w:val="26"/>
                <w:szCs w:val="26"/>
              </w:rPr>
              <w:t>能力開発：部下のコンディションに配慮するとともに、適切な指導を行い能力開発を促すなど、部下の</w:t>
            </w:r>
            <w:r w:rsidR="00EC5A73">
              <w:rPr>
                <w:rFonts w:ascii="ＭＳ 明朝" w:eastAsia="ＭＳ 明朝" w:hAnsi="ＭＳ 明朝" w:hint="eastAsia"/>
                <w:sz w:val="26"/>
                <w:szCs w:val="26"/>
              </w:rPr>
              <w:t>力</w:t>
            </w:r>
            <w:r>
              <w:rPr>
                <w:rFonts w:ascii="ＭＳ 明朝" w:eastAsia="ＭＳ 明朝" w:hAnsi="ＭＳ 明朝" w:hint="eastAsia"/>
                <w:sz w:val="26"/>
                <w:szCs w:val="26"/>
              </w:rPr>
              <w:t>を引き出す。</w:t>
            </w:r>
          </w:p>
        </w:tc>
      </w:tr>
    </w:tbl>
    <w:p w14:paraId="7F637C74" w14:textId="77777777" w:rsidR="00D82666" w:rsidRDefault="00D82666" w:rsidP="00977905">
      <w:pPr>
        <w:rPr>
          <w:rFonts w:ascii="ＭＳ 明朝" w:eastAsia="ＭＳ 明朝" w:hAnsi="ＭＳ 明朝"/>
          <w:sz w:val="26"/>
          <w:szCs w:val="26"/>
        </w:rPr>
      </w:pPr>
    </w:p>
    <w:p w14:paraId="26AA7A69" w14:textId="77777777" w:rsidR="00D82666" w:rsidRDefault="00D82666" w:rsidP="00977905">
      <w:pPr>
        <w:rPr>
          <w:rFonts w:ascii="ＭＳ 明朝" w:eastAsia="ＭＳ 明朝" w:hAnsi="ＭＳ 明朝"/>
          <w:sz w:val="26"/>
          <w:szCs w:val="26"/>
        </w:rPr>
      </w:pPr>
    </w:p>
    <w:p w14:paraId="7526C2D1" w14:textId="77777777" w:rsidR="00D82666" w:rsidRDefault="00D6483F" w:rsidP="00977905">
      <w:pPr>
        <w:rPr>
          <w:rFonts w:ascii="ＭＳ 明朝" w:eastAsia="ＭＳ 明朝" w:hAnsi="ＭＳ 明朝"/>
          <w:sz w:val="26"/>
          <w:szCs w:val="26"/>
        </w:rPr>
      </w:pPr>
      <w:r>
        <w:rPr>
          <w:rFonts w:ascii="ＭＳ 明朝" w:eastAsia="ＭＳ 明朝" w:hAnsi="ＭＳ 明朝" w:hint="eastAsia"/>
          <w:sz w:val="26"/>
          <w:szCs w:val="26"/>
        </w:rPr>
        <w:t xml:space="preserve">　　《総括主幹（課長補佐）》</w:t>
      </w:r>
    </w:p>
    <w:p w14:paraId="6B0CC05D" w14:textId="77777777" w:rsidR="00D6483F" w:rsidRDefault="00D6483F" w:rsidP="00977905">
      <w:pPr>
        <w:rPr>
          <w:rFonts w:ascii="ＭＳ 明朝" w:eastAsia="ＭＳ 明朝" w:hAnsi="ＭＳ 明朝"/>
          <w:sz w:val="26"/>
          <w:szCs w:val="26"/>
        </w:rPr>
      </w:pPr>
      <w:r>
        <w:rPr>
          <w:rFonts w:ascii="ＭＳ 明朝" w:eastAsia="ＭＳ 明朝" w:hAnsi="ＭＳ 明朝" w:hint="eastAsia"/>
          <w:sz w:val="26"/>
          <w:szCs w:val="26"/>
        </w:rPr>
        <w:t xml:space="preserve">　</w:t>
      </w:r>
    </w:p>
    <w:tbl>
      <w:tblPr>
        <w:tblStyle w:val="a4"/>
        <w:tblW w:w="0" w:type="auto"/>
        <w:tblInd w:w="421" w:type="dxa"/>
        <w:tblLook w:val="04A0" w:firstRow="1" w:lastRow="0" w:firstColumn="1" w:lastColumn="0" w:noHBand="0" w:noVBand="1"/>
      </w:tblPr>
      <w:tblGrid>
        <w:gridCol w:w="1559"/>
        <w:gridCol w:w="6848"/>
      </w:tblGrid>
      <w:tr w:rsidR="00D6483F" w14:paraId="27622230" w14:textId="77777777" w:rsidTr="00D6483F">
        <w:tc>
          <w:tcPr>
            <w:tcW w:w="1559" w:type="dxa"/>
            <w:vAlign w:val="center"/>
          </w:tcPr>
          <w:p w14:paraId="633C941D" w14:textId="77777777" w:rsidR="00D6483F" w:rsidRDefault="00D6483F" w:rsidP="00D6483F">
            <w:pPr>
              <w:jc w:val="center"/>
              <w:rPr>
                <w:rFonts w:ascii="ＭＳ 明朝" w:eastAsia="ＭＳ 明朝" w:hAnsi="ＭＳ 明朝"/>
                <w:sz w:val="26"/>
                <w:szCs w:val="26"/>
              </w:rPr>
            </w:pPr>
            <w:r>
              <w:rPr>
                <w:rFonts w:ascii="ＭＳ 明朝" w:eastAsia="ＭＳ 明朝" w:hAnsi="ＭＳ 明朝" w:hint="eastAsia"/>
                <w:sz w:val="26"/>
                <w:szCs w:val="26"/>
              </w:rPr>
              <w:t>倫　　理</w:t>
            </w:r>
          </w:p>
        </w:tc>
        <w:tc>
          <w:tcPr>
            <w:tcW w:w="6848" w:type="dxa"/>
          </w:tcPr>
          <w:p w14:paraId="260AFEC5" w14:textId="77777777" w:rsidR="00D6483F" w:rsidRDefault="00D6483F" w:rsidP="00977905">
            <w:pPr>
              <w:rPr>
                <w:rFonts w:ascii="ＭＳ 明朝" w:eastAsia="ＭＳ 明朝" w:hAnsi="ＭＳ 明朝"/>
                <w:sz w:val="26"/>
                <w:szCs w:val="26"/>
              </w:rPr>
            </w:pPr>
            <w:r>
              <w:rPr>
                <w:rFonts w:ascii="ＭＳ 明朝" w:eastAsia="ＭＳ 明朝" w:hAnsi="ＭＳ 明朝" w:hint="eastAsia"/>
                <w:sz w:val="26"/>
                <w:szCs w:val="26"/>
              </w:rPr>
              <w:t>全体の奉仕者として、責任を持って業務に取り組むとともに、服務規律を遵守し、公正に職務を遂行することができる。</w:t>
            </w:r>
          </w:p>
          <w:p w14:paraId="0EDC8411" w14:textId="77777777" w:rsidR="00D6483F" w:rsidRPr="00D6483F" w:rsidRDefault="00D6483F" w:rsidP="00D6483F">
            <w:pPr>
              <w:pStyle w:val="a3"/>
              <w:numPr>
                <w:ilvl w:val="0"/>
                <w:numId w:val="19"/>
              </w:numPr>
              <w:ind w:leftChars="0"/>
              <w:rPr>
                <w:rFonts w:ascii="ＭＳ 明朝" w:eastAsia="ＭＳ 明朝" w:hAnsi="ＭＳ 明朝"/>
                <w:sz w:val="26"/>
                <w:szCs w:val="26"/>
              </w:rPr>
            </w:pPr>
            <w:r>
              <w:rPr>
                <w:rFonts w:ascii="ＭＳ 明朝" w:eastAsia="ＭＳ 明朝" w:hAnsi="ＭＳ 明朝" w:hint="eastAsia"/>
                <w:sz w:val="26"/>
                <w:szCs w:val="26"/>
              </w:rPr>
              <w:t>責任感：全体の奉仕者として責任を持って業務に取り組む。</w:t>
            </w:r>
          </w:p>
          <w:p w14:paraId="3CC33201" w14:textId="77777777" w:rsidR="00D6483F" w:rsidRPr="00D6483F" w:rsidRDefault="00D6483F" w:rsidP="00977905">
            <w:pPr>
              <w:pStyle w:val="a3"/>
              <w:numPr>
                <w:ilvl w:val="0"/>
                <w:numId w:val="19"/>
              </w:numPr>
              <w:ind w:leftChars="0"/>
              <w:rPr>
                <w:rFonts w:ascii="ＭＳ 明朝" w:eastAsia="ＭＳ 明朝" w:hAnsi="ＭＳ 明朝"/>
                <w:sz w:val="26"/>
                <w:szCs w:val="26"/>
              </w:rPr>
            </w:pPr>
            <w:r>
              <w:rPr>
                <w:rFonts w:ascii="ＭＳ 明朝" w:eastAsia="ＭＳ 明朝" w:hAnsi="ＭＳ 明朝" w:hint="eastAsia"/>
                <w:sz w:val="26"/>
                <w:szCs w:val="26"/>
              </w:rPr>
              <w:t>公正性：服務規律を遵守し、公正に職務を遂行する。</w:t>
            </w:r>
          </w:p>
        </w:tc>
      </w:tr>
      <w:tr w:rsidR="00D6483F" w14:paraId="38A3B734" w14:textId="77777777" w:rsidTr="00D6483F">
        <w:tc>
          <w:tcPr>
            <w:tcW w:w="1559" w:type="dxa"/>
            <w:vAlign w:val="center"/>
          </w:tcPr>
          <w:p w14:paraId="7AC64C66" w14:textId="77777777" w:rsidR="00D6483F" w:rsidRDefault="00D6483F" w:rsidP="00D6483F">
            <w:pPr>
              <w:jc w:val="center"/>
              <w:rPr>
                <w:rFonts w:ascii="ＭＳ 明朝" w:eastAsia="ＭＳ 明朝" w:hAnsi="ＭＳ 明朝"/>
                <w:sz w:val="26"/>
                <w:szCs w:val="26"/>
              </w:rPr>
            </w:pPr>
            <w:r>
              <w:rPr>
                <w:rFonts w:ascii="ＭＳ 明朝" w:eastAsia="ＭＳ 明朝" w:hAnsi="ＭＳ 明朝" w:hint="eastAsia"/>
                <w:sz w:val="26"/>
                <w:szCs w:val="26"/>
              </w:rPr>
              <w:t>課題対応</w:t>
            </w:r>
          </w:p>
        </w:tc>
        <w:tc>
          <w:tcPr>
            <w:tcW w:w="6848" w:type="dxa"/>
          </w:tcPr>
          <w:p w14:paraId="246DD167" w14:textId="449DF0E7" w:rsidR="00D6483F" w:rsidRDefault="00D6483F" w:rsidP="00977905">
            <w:pPr>
              <w:rPr>
                <w:rFonts w:ascii="ＭＳ 明朝" w:eastAsia="ＭＳ 明朝" w:hAnsi="ＭＳ 明朝"/>
                <w:sz w:val="26"/>
                <w:szCs w:val="26"/>
              </w:rPr>
            </w:pPr>
            <w:r>
              <w:rPr>
                <w:rFonts w:ascii="ＭＳ 明朝" w:eastAsia="ＭＳ 明朝" w:hAnsi="ＭＳ 明朝" w:hint="eastAsia"/>
                <w:sz w:val="26"/>
                <w:szCs w:val="26"/>
              </w:rPr>
              <w:t>担当業務に必要な専門的な</w:t>
            </w:r>
            <w:r w:rsidR="00EC5A73">
              <w:rPr>
                <w:rFonts w:ascii="ＭＳ 明朝" w:eastAsia="ＭＳ 明朝" w:hAnsi="ＭＳ 明朝" w:hint="eastAsia"/>
                <w:sz w:val="26"/>
                <w:szCs w:val="26"/>
              </w:rPr>
              <w:t>知識</w:t>
            </w:r>
            <w:r>
              <w:rPr>
                <w:rFonts w:ascii="ＭＳ 明朝" w:eastAsia="ＭＳ 明朝" w:hAnsi="ＭＳ 明朝" w:hint="eastAsia"/>
                <w:sz w:val="26"/>
                <w:szCs w:val="26"/>
              </w:rPr>
              <w:t>及び技術を習得し、問題点を的確に把握し、特に困難な課題に対応することができる。</w:t>
            </w:r>
          </w:p>
          <w:p w14:paraId="24072912" w14:textId="77777777" w:rsidR="00D6483F" w:rsidRPr="00D6483F" w:rsidRDefault="00D6483F" w:rsidP="00D6483F">
            <w:pPr>
              <w:pStyle w:val="a3"/>
              <w:numPr>
                <w:ilvl w:val="0"/>
                <w:numId w:val="20"/>
              </w:numPr>
              <w:ind w:leftChars="0"/>
              <w:rPr>
                <w:rFonts w:ascii="ＭＳ 明朝" w:eastAsia="ＭＳ 明朝" w:hAnsi="ＭＳ 明朝"/>
                <w:sz w:val="26"/>
                <w:szCs w:val="26"/>
              </w:rPr>
            </w:pPr>
            <w:r>
              <w:rPr>
                <w:rFonts w:ascii="ＭＳ 明朝" w:eastAsia="ＭＳ 明朝" w:hAnsi="ＭＳ 明朝" w:hint="eastAsia"/>
                <w:sz w:val="26"/>
                <w:szCs w:val="26"/>
              </w:rPr>
              <w:lastRenderedPageBreak/>
              <w:t>情報収集：担当業務における専門的な知識、技術の取得、情報収集を行う。</w:t>
            </w:r>
          </w:p>
          <w:p w14:paraId="41BF6A69" w14:textId="77777777" w:rsidR="00D6483F" w:rsidRPr="007A5380" w:rsidRDefault="007A5380" w:rsidP="007A5380">
            <w:pPr>
              <w:pStyle w:val="a3"/>
              <w:numPr>
                <w:ilvl w:val="0"/>
                <w:numId w:val="20"/>
              </w:numPr>
              <w:ind w:leftChars="0"/>
              <w:rPr>
                <w:rFonts w:ascii="ＭＳ 明朝" w:eastAsia="ＭＳ 明朝" w:hAnsi="ＭＳ 明朝"/>
                <w:sz w:val="26"/>
                <w:szCs w:val="26"/>
              </w:rPr>
            </w:pPr>
            <w:r>
              <w:rPr>
                <w:rFonts w:ascii="ＭＳ 明朝" w:eastAsia="ＭＳ 明朝" w:hAnsi="ＭＳ 明朝" w:hint="eastAsia"/>
                <w:sz w:val="26"/>
                <w:szCs w:val="26"/>
              </w:rPr>
              <w:t>問題点の把握：課題に対して問題点を的確に把握する。</w:t>
            </w:r>
          </w:p>
          <w:p w14:paraId="676213EF" w14:textId="77777777" w:rsidR="00D6483F" w:rsidRPr="007A5380" w:rsidRDefault="007A5380" w:rsidP="007A5380">
            <w:pPr>
              <w:pStyle w:val="a3"/>
              <w:numPr>
                <w:ilvl w:val="0"/>
                <w:numId w:val="20"/>
              </w:numPr>
              <w:ind w:leftChars="0"/>
              <w:rPr>
                <w:rFonts w:ascii="ＭＳ 明朝" w:eastAsia="ＭＳ 明朝" w:hAnsi="ＭＳ 明朝"/>
                <w:sz w:val="26"/>
                <w:szCs w:val="26"/>
              </w:rPr>
            </w:pPr>
            <w:r>
              <w:rPr>
                <w:rFonts w:ascii="ＭＳ 明朝" w:eastAsia="ＭＳ 明朝" w:hAnsi="ＭＳ 明朝" w:hint="eastAsia"/>
                <w:sz w:val="26"/>
                <w:szCs w:val="26"/>
              </w:rPr>
              <w:t>対応策の検討：問題の原因を探求し、対応策を考える。</w:t>
            </w:r>
          </w:p>
        </w:tc>
      </w:tr>
      <w:tr w:rsidR="00D6483F" w14:paraId="23FC6B4C" w14:textId="77777777" w:rsidTr="00D6483F">
        <w:tc>
          <w:tcPr>
            <w:tcW w:w="1559" w:type="dxa"/>
            <w:vAlign w:val="center"/>
          </w:tcPr>
          <w:p w14:paraId="7BB817A2" w14:textId="77777777" w:rsidR="00D6483F" w:rsidRDefault="007A5380" w:rsidP="00D6483F">
            <w:pPr>
              <w:jc w:val="center"/>
              <w:rPr>
                <w:rFonts w:ascii="ＭＳ 明朝" w:eastAsia="ＭＳ 明朝" w:hAnsi="ＭＳ 明朝"/>
                <w:sz w:val="26"/>
                <w:szCs w:val="26"/>
              </w:rPr>
            </w:pPr>
            <w:r>
              <w:rPr>
                <w:rFonts w:ascii="ＭＳ 明朝" w:eastAsia="ＭＳ 明朝" w:hAnsi="ＭＳ 明朝" w:hint="eastAsia"/>
                <w:sz w:val="26"/>
                <w:szCs w:val="26"/>
              </w:rPr>
              <w:lastRenderedPageBreak/>
              <w:t>判断・企画</w:t>
            </w:r>
          </w:p>
        </w:tc>
        <w:tc>
          <w:tcPr>
            <w:tcW w:w="6848" w:type="dxa"/>
          </w:tcPr>
          <w:p w14:paraId="606FA892" w14:textId="77777777" w:rsidR="00D6483F" w:rsidRDefault="007A5380" w:rsidP="00977905">
            <w:pPr>
              <w:rPr>
                <w:rFonts w:ascii="ＭＳ 明朝" w:eastAsia="ＭＳ 明朝" w:hAnsi="ＭＳ 明朝"/>
                <w:sz w:val="26"/>
                <w:szCs w:val="26"/>
              </w:rPr>
            </w:pPr>
            <w:r>
              <w:rPr>
                <w:rFonts w:ascii="ＭＳ 明朝" w:eastAsia="ＭＳ 明朝" w:hAnsi="ＭＳ 明朝" w:hint="eastAsia"/>
                <w:sz w:val="26"/>
                <w:szCs w:val="26"/>
              </w:rPr>
              <w:t>現実に適した結論及び将来の事柄を推測し、最適な手段及び方法を考えることができる。</w:t>
            </w:r>
          </w:p>
          <w:p w14:paraId="36A2D9A8" w14:textId="77777777" w:rsidR="007A5380" w:rsidRPr="007A5380" w:rsidRDefault="007A5380" w:rsidP="007A5380">
            <w:pPr>
              <w:pStyle w:val="a3"/>
              <w:numPr>
                <w:ilvl w:val="0"/>
                <w:numId w:val="21"/>
              </w:numPr>
              <w:ind w:leftChars="0"/>
              <w:rPr>
                <w:rFonts w:ascii="ＭＳ 明朝" w:eastAsia="ＭＳ 明朝" w:hAnsi="ＭＳ 明朝"/>
                <w:sz w:val="26"/>
                <w:szCs w:val="26"/>
              </w:rPr>
            </w:pPr>
            <w:r>
              <w:rPr>
                <w:rFonts w:ascii="ＭＳ 明朝" w:eastAsia="ＭＳ 明朝" w:hAnsi="ＭＳ 明朝" w:hint="eastAsia"/>
                <w:sz w:val="26"/>
                <w:szCs w:val="26"/>
              </w:rPr>
              <w:t>判断力：過去の経験や正確な知識に基づいて適切な判断をする。</w:t>
            </w:r>
          </w:p>
          <w:p w14:paraId="2084DC19" w14:textId="77777777" w:rsidR="007A5380" w:rsidRPr="007A5380" w:rsidRDefault="007A5380" w:rsidP="00977905">
            <w:pPr>
              <w:pStyle w:val="a3"/>
              <w:numPr>
                <w:ilvl w:val="0"/>
                <w:numId w:val="21"/>
              </w:numPr>
              <w:ind w:leftChars="0"/>
              <w:rPr>
                <w:rFonts w:ascii="ＭＳ 明朝" w:eastAsia="ＭＳ 明朝" w:hAnsi="ＭＳ 明朝"/>
                <w:sz w:val="26"/>
                <w:szCs w:val="26"/>
              </w:rPr>
            </w:pPr>
            <w:r>
              <w:rPr>
                <w:rFonts w:ascii="ＭＳ 明朝" w:eastAsia="ＭＳ 明朝" w:hAnsi="ＭＳ 明朝" w:hint="eastAsia"/>
                <w:sz w:val="26"/>
                <w:szCs w:val="26"/>
              </w:rPr>
              <w:t>企画力：職務遂行上の困難な課題の解決や改善を必要とする状況の中で、目標達成のために最適な手段、方法を考える。</w:t>
            </w:r>
          </w:p>
        </w:tc>
      </w:tr>
      <w:tr w:rsidR="00D6483F" w14:paraId="2B90B13B" w14:textId="77777777" w:rsidTr="00D6483F">
        <w:tc>
          <w:tcPr>
            <w:tcW w:w="1559" w:type="dxa"/>
            <w:vAlign w:val="center"/>
          </w:tcPr>
          <w:p w14:paraId="25AD0FA3" w14:textId="77777777" w:rsidR="00D6483F" w:rsidRDefault="007A5380" w:rsidP="00D6483F">
            <w:pPr>
              <w:jc w:val="center"/>
              <w:rPr>
                <w:rFonts w:ascii="ＭＳ 明朝" w:eastAsia="ＭＳ 明朝" w:hAnsi="ＭＳ 明朝"/>
                <w:sz w:val="26"/>
                <w:szCs w:val="26"/>
              </w:rPr>
            </w:pPr>
            <w:r>
              <w:rPr>
                <w:rFonts w:ascii="ＭＳ 明朝" w:eastAsia="ＭＳ 明朝" w:hAnsi="ＭＳ 明朝" w:hint="eastAsia"/>
                <w:sz w:val="26"/>
                <w:szCs w:val="26"/>
              </w:rPr>
              <w:t>協 調 性</w:t>
            </w:r>
          </w:p>
        </w:tc>
        <w:tc>
          <w:tcPr>
            <w:tcW w:w="6848" w:type="dxa"/>
          </w:tcPr>
          <w:p w14:paraId="7B3DAF90" w14:textId="77777777" w:rsidR="00D6483F" w:rsidRDefault="007A5380" w:rsidP="00977905">
            <w:pPr>
              <w:rPr>
                <w:rFonts w:ascii="ＭＳ 明朝" w:eastAsia="ＭＳ 明朝" w:hAnsi="ＭＳ 明朝"/>
                <w:sz w:val="26"/>
                <w:szCs w:val="26"/>
              </w:rPr>
            </w:pPr>
            <w:r>
              <w:rPr>
                <w:rFonts w:ascii="ＭＳ 明朝" w:eastAsia="ＭＳ 明朝" w:hAnsi="ＭＳ 明朝" w:hint="eastAsia"/>
                <w:sz w:val="26"/>
                <w:szCs w:val="26"/>
              </w:rPr>
              <w:t>上司、部下等と協力的な関係を構築することができる。</w:t>
            </w:r>
          </w:p>
          <w:p w14:paraId="08850EDE" w14:textId="77777777" w:rsidR="007A5380" w:rsidRPr="007A5380" w:rsidRDefault="007A5380" w:rsidP="007A5380">
            <w:pPr>
              <w:pStyle w:val="a3"/>
              <w:numPr>
                <w:ilvl w:val="0"/>
                <w:numId w:val="22"/>
              </w:numPr>
              <w:ind w:leftChars="0"/>
              <w:rPr>
                <w:rFonts w:ascii="ＭＳ 明朝" w:eastAsia="ＭＳ 明朝" w:hAnsi="ＭＳ 明朝"/>
                <w:sz w:val="26"/>
                <w:szCs w:val="26"/>
              </w:rPr>
            </w:pPr>
            <w:r>
              <w:rPr>
                <w:rFonts w:ascii="ＭＳ 明朝" w:eastAsia="ＭＳ 明朝" w:hAnsi="ＭＳ 明朝" w:hint="eastAsia"/>
                <w:sz w:val="26"/>
                <w:szCs w:val="26"/>
              </w:rPr>
              <w:t>協調性：上司、部下や他部局等の担当者と協力的な関係を構築する。</w:t>
            </w:r>
          </w:p>
          <w:p w14:paraId="73980F52" w14:textId="77777777" w:rsidR="007A5380" w:rsidRPr="007A5380" w:rsidRDefault="007A5380" w:rsidP="00977905">
            <w:pPr>
              <w:pStyle w:val="a3"/>
              <w:numPr>
                <w:ilvl w:val="0"/>
                <w:numId w:val="22"/>
              </w:numPr>
              <w:ind w:leftChars="0"/>
              <w:rPr>
                <w:rFonts w:ascii="ＭＳ 明朝" w:eastAsia="ＭＳ 明朝" w:hAnsi="ＭＳ 明朝"/>
                <w:sz w:val="26"/>
                <w:szCs w:val="26"/>
              </w:rPr>
            </w:pPr>
            <w:r>
              <w:rPr>
                <w:rFonts w:ascii="ＭＳ 明朝" w:eastAsia="ＭＳ 明朝" w:hAnsi="ＭＳ 明朝" w:hint="eastAsia"/>
                <w:sz w:val="26"/>
                <w:szCs w:val="26"/>
              </w:rPr>
              <w:t>指示、指導の理解：上司や周囲の指示、指導を正しく理解する。</w:t>
            </w:r>
          </w:p>
        </w:tc>
      </w:tr>
      <w:tr w:rsidR="00D6483F" w14:paraId="16541A95" w14:textId="77777777" w:rsidTr="00D6483F">
        <w:tc>
          <w:tcPr>
            <w:tcW w:w="1559" w:type="dxa"/>
            <w:vAlign w:val="center"/>
          </w:tcPr>
          <w:p w14:paraId="68EBE266" w14:textId="77777777" w:rsidR="00D6483F" w:rsidRDefault="007A5380" w:rsidP="00D6483F">
            <w:pPr>
              <w:jc w:val="center"/>
              <w:rPr>
                <w:rFonts w:ascii="ＭＳ 明朝" w:eastAsia="ＭＳ 明朝" w:hAnsi="ＭＳ 明朝"/>
                <w:sz w:val="26"/>
                <w:szCs w:val="26"/>
              </w:rPr>
            </w:pPr>
            <w:r>
              <w:rPr>
                <w:rFonts w:ascii="ＭＳ 明朝" w:eastAsia="ＭＳ 明朝" w:hAnsi="ＭＳ 明朝" w:hint="eastAsia"/>
                <w:sz w:val="26"/>
                <w:szCs w:val="26"/>
              </w:rPr>
              <w:t>説明・調整</w:t>
            </w:r>
          </w:p>
        </w:tc>
        <w:tc>
          <w:tcPr>
            <w:tcW w:w="6848" w:type="dxa"/>
          </w:tcPr>
          <w:p w14:paraId="3C594536" w14:textId="77777777" w:rsidR="00D6483F" w:rsidRDefault="007A5380" w:rsidP="00977905">
            <w:pPr>
              <w:rPr>
                <w:rFonts w:ascii="ＭＳ 明朝" w:eastAsia="ＭＳ 明朝" w:hAnsi="ＭＳ 明朝"/>
                <w:sz w:val="26"/>
                <w:szCs w:val="26"/>
              </w:rPr>
            </w:pPr>
            <w:r>
              <w:rPr>
                <w:rFonts w:ascii="ＭＳ 明朝" w:eastAsia="ＭＳ 明朝" w:hAnsi="ＭＳ 明朝" w:hint="eastAsia"/>
                <w:sz w:val="26"/>
                <w:szCs w:val="26"/>
              </w:rPr>
              <w:t>担当する特に困難な事案について、豊富な経験、知識等に基づき分かりやすい説明を行うとともに、係間等の調整を行うことができる。</w:t>
            </w:r>
          </w:p>
          <w:p w14:paraId="47C10082" w14:textId="77777777" w:rsidR="007A5380" w:rsidRPr="007A5380" w:rsidRDefault="007A5380" w:rsidP="007A5380">
            <w:pPr>
              <w:pStyle w:val="a3"/>
              <w:numPr>
                <w:ilvl w:val="0"/>
                <w:numId w:val="23"/>
              </w:numPr>
              <w:ind w:leftChars="0"/>
              <w:rPr>
                <w:rFonts w:ascii="ＭＳ 明朝" w:eastAsia="ＭＳ 明朝" w:hAnsi="ＭＳ 明朝"/>
                <w:sz w:val="26"/>
                <w:szCs w:val="26"/>
              </w:rPr>
            </w:pPr>
            <w:r>
              <w:rPr>
                <w:rFonts w:ascii="ＭＳ 明朝" w:eastAsia="ＭＳ 明朝" w:hAnsi="ＭＳ 明朝" w:hint="eastAsia"/>
                <w:sz w:val="26"/>
                <w:szCs w:val="26"/>
              </w:rPr>
              <w:t>説明：ポイントを整理し、分かりやすく住民や関係者に説明する。</w:t>
            </w:r>
          </w:p>
          <w:p w14:paraId="523D578A" w14:textId="77777777" w:rsidR="007A5380" w:rsidRPr="007A5380" w:rsidRDefault="007A5380" w:rsidP="007A5380">
            <w:pPr>
              <w:pStyle w:val="a3"/>
              <w:numPr>
                <w:ilvl w:val="0"/>
                <w:numId w:val="23"/>
              </w:numPr>
              <w:ind w:leftChars="0"/>
              <w:rPr>
                <w:rFonts w:ascii="ＭＳ 明朝" w:eastAsia="ＭＳ 明朝" w:hAnsi="ＭＳ 明朝"/>
                <w:sz w:val="26"/>
                <w:szCs w:val="26"/>
              </w:rPr>
            </w:pPr>
            <w:r>
              <w:rPr>
                <w:rFonts w:ascii="ＭＳ 明朝" w:eastAsia="ＭＳ 明朝" w:hAnsi="ＭＳ 明朝" w:hint="eastAsia"/>
                <w:sz w:val="26"/>
                <w:szCs w:val="26"/>
              </w:rPr>
              <w:t>相手の話の理解：住民や関係者の意見</w:t>
            </w:r>
            <w:r w:rsidR="00975EA8">
              <w:rPr>
                <w:rFonts w:ascii="ＭＳ 明朝" w:eastAsia="ＭＳ 明朝" w:hAnsi="ＭＳ 明朝" w:hint="eastAsia"/>
                <w:sz w:val="26"/>
                <w:szCs w:val="26"/>
              </w:rPr>
              <w:t>、要望等を正しく理解し調整を行う。</w:t>
            </w:r>
          </w:p>
        </w:tc>
      </w:tr>
      <w:tr w:rsidR="00D6483F" w14:paraId="2C465273" w14:textId="77777777" w:rsidTr="00D6483F">
        <w:tc>
          <w:tcPr>
            <w:tcW w:w="1559" w:type="dxa"/>
            <w:vAlign w:val="center"/>
          </w:tcPr>
          <w:p w14:paraId="338C8A9D" w14:textId="77777777" w:rsidR="00D6483F" w:rsidRDefault="00975EA8" w:rsidP="00D6483F">
            <w:pPr>
              <w:jc w:val="center"/>
              <w:rPr>
                <w:rFonts w:ascii="ＭＳ 明朝" w:eastAsia="ＭＳ 明朝" w:hAnsi="ＭＳ 明朝"/>
                <w:sz w:val="26"/>
                <w:szCs w:val="26"/>
              </w:rPr>
            </w:pPr>
            <w:r>
              <w:rPr>
                <w:rFonts w:ascii="ＭＳ 明朝" w:eastAsia="ＭＳ 明朝" w:hAnsi="ＭＳ 明朝" w:hint="eastAsia"/>
                <w:sz w:val="26"/>
                <w:szCs w:val="26"/>
              </w:rPr>
              <w:t>業務遂行</w:t>
            </w:r>
          </w:p>
        </w:tc>
        <w:tc>
          <w:tcPr>
            <w:tcW w:w="6848" w:type="dxa"/>
          </w:tcPr>
          <w:p w14:paraId="31AE83A0" w14:textId="77777777" w:rsidR="00D6483F" w:rsidRDefault="00975EA8" w:rsidP="00977905">
            <w:pPr>
              <w:rPr>
                <w:rFonts w:ascii="ＭＳ 明朝" w:eastAsia="ＭＳ 明朝" w:hAnsi="ＭＳ 明朝"/>
                <w:sz w:val="26"/>
                <w:szCs w:val="26"/>
              </w:rPr>
            </w:pPr>
            <w:r>
              <w:rPr>
                <w:rFonts w:ascii="ＭＳ 明朝" w:eastAsia="ＭＳ 明朝" w:hAnsi="ＭＳ 明朝" w:hint="eastAsia"/>
                <w:sz w:val="26"/>
                <w:szCs w:val="26"/>
              </w:rPr>
              <w:t>課長を補佐し、部下や同僚、後輩を指導、助言、育成するとともに、計画的に業務を進め、担当業務全体のチェックを行い、確実に業務を遂行することができる。</w:t>
            </w:r>
          </w:p>
          <w:p w14:paraId="0EFC5BC2" w14:textId="77777777" w:rsidR="00975EA8" w:rsidRPr="00975EA8" w:rsidRDefault="00975EA8" w:rsidP="00975EA8">
            <w:pPr>
              <w:pStyle w:val="a3"/>
              <w:numPr>
                <w:ilvl w:val="0"/>
                <w:numId w:val="24"/>
              </w:numPr>
              <w:ind w:leftChars="0"/>
              <w:rPr>
                <w:rFonts w:ascii="ＭＳ 明朝" w:eastAsia="ＭＳ 明朝" w:hAnsi="ＭＳ 明朝"/>
                <w:sz w:val="26"/>
                <w:szCs w:val="26"/>
              </w:rPr>
            </w:pPr>
            <w:r>
              <w:rPr>
                <w:rFonts w:ascii="ＭＳ 明朝" w:eastAsia="ＭＳ 明朝" w:hAnsi="ＭＳ 明朝" w:hint="eastAsia"/>
                <w:sz w:val="26"/>
                <w:szCs w:val="26"/>
              </w:rPr>
              <w:t>計画性：期限を意識し、進捗状況を部下や同僚と共有しながら計画的に業務を進める。</w:t>
            </w:r>
          </w:p>
          <w:p w14:paraId="0258D1A9" w14:textId="77777777" w:rsidR="00975EA8" w:rsidRPr="00975EA8" w:rsidRDefault="00975EA8" w:rsidP="00975EA8">
            <w:pPr>
              <w:pStyle w:val="a3"/>
              <w:numPr>
                <w:ilvl w:val="0"/>
                <w:numId w:val="24"/>
              </w:numPr>
              <w:ind w:leftChars="0"/>
              <w:rPr>
                <w:rFonts w:ascii="ＭＳ 明朝" w:eastAsia="ＭＳ 明朝" w:hAnsi="ＭＳ 明朝"/>
                <w:sz w:val="26"/>
                <w:szCs w:val="26"/>
              </w:rPr>
            </w:pPr>
            <w:r>
              <w:rPr>
                <w:rFonts w:ascii="ＭＳ 明朝" w:eastAsia="ＭＳ 明朝" w:hAnsi="ＭＳ 明朝" w:hint="eastAsia"/>
                <w:sz w:val="26"/>
                <w:szCs w:val="26"/>
              </w:rPr>
              <w:t>正確性：ミスや抜け落ちを生じさせないよう、業務全体のチェックを行う。</w:t>
            </w:r>
          </w:p>
          <w:p w14:paraId="246FEC01" w14:textId="77777777" w:rsidR="00975EA8" w:rsidRPr="00975EA8" w:rsidRDefault="00975EA8" w:rsidP="00975EA8">
            <w:pPr>
              <w:pStyle w:val="a3"/>
              <w:numPr>
                <w:ilvl w:val="0"/>
                <w:numId w:val="24"/>
              </w:numPr>
              <w:ind w:leftChars="0"/>
              <w:rPr>
                <w:rFonts w:ascii="ＭＳ 明朝" w:eastAsia="ＭＳ 明朝" w:hAnsi="ＭＳ 明朝"/>
                <w:sz w:val="26"/>
                <w:szCs w:val="26"/>
              </w:rPr>
            </w:pPr>
            <w:r>
              <w:rPr>
                <w:rFonts w:ascii="ＭＳ 明朝" w:eastAsia="ＭＳ 明朝" w:hAnsi="ＭＳ 明朝" w:hint="eastAsia"/>
                <w:sz w:val="26"/>
                <w:szCs w:val="26"/>
              </w:rPr>
              <w:t>粘り強さ：困難な状況においても粘り強く仕事をやりとげる。</w:t>
            </w:r>
          </w:p>
          <w:p w14:paraId="74BDB143" w14:textId="77777777" w:rsidR="00975EA8" w:rsidRPr="00975EA8" w:rsidRDefault="00975EA8" w:rsidP="00975EA8">
            <w:pPr>
              <w:pStyle w:val="a3"/>
              <w:numPr>
                <w:ilvl w:val="0"/>
                <w:numId w:val="24"/>
              </w:numPr>
              <w:ind w:leftChars="0"/>
              <w:rPr>
                <w:rFonts w:ascii="ＭＳ 明朝" w:eastAsia="ＭＳ 明朝" w:hAnsi="ＭＳ 明朝"/>
                <w:sz w:val="26"/>
                <w:szCs w:val="26"/>
              </w:rPr>
            </w:pPr>
            <w:r>
              <w:rPr>
                <w:rFonts w:ascii="ＭＳ 明朝" w:eastAsia="ＭＳ 明朝" w:hAnsi="ＭＳ 明朝" w:hint="eastAsia"/>
                <w:sz w:val="26"/>
                <w:szCs w:val="26"/>
              </w:rPr>
              <w:t>部下の育成：部下の育成のため、的確な指示、助言を行い、指導する。</w:t>
            </w:r>
          </w:p>
        </w:tc>
      </w:tr>
    </w:tbl>
    <w:p w14:paraId="0E4F912A" w14:textId="77777777" w:rsidR="00EC5A73" w:rsidRDefault="00EC5A73" w:rsidP="00977905">
      <w:pPr>
        <w:rPr>
          <w:rFonts w:ascii="ＭＳ 明朝" w:eastAsia="ＭＳ 明朝" w:hAnsi="ＭＳ 明朝"/>
          <w:sz w:val="26"/>
          <w:szCs w:val="26"/>
        </w:rPr>
      </w:pPr>
    </w:p>
    <w:p w14:paraId="44B4A751" w14:textId="77777777" w:rsidR="00D6483F" w:rsidRDefault="00D6483F" w:rsidP="00977905">
      <w:pPr>
        <w:rPr>
          <w:rFonts w:ascii="ＭＳ 明朝" w:eastAsia="ＭＳ 明朝" w:hAnsi="ＭＳ 明朝"/>
          <w:sz w:val="26"/>
          <w:szCs w:val="26"/>
        </w:rPr>
      </w:pPr>
    </w:p>
    <w:p w14:paraId="6DAD8CEE" w14:textId="77777777" w:rsidR="00EC5A73" w:rsidRDefault="00EC5A73" w:rsidP="00977905">
      <w:pPr>
        <w:rPr>
          <w:rFonts w:ascii="ＭＳ 明朝" w:eastAsia="ＭＳ 明朝" w:hAnsi="ＭＳ 明朝"/>
          <w:sz w:val="26"/>
          <w:szCs w:val="26"/>
        </w:rPr>
      </w:pPr>
    </w:p>
    <w:p w14:paraId="64C64F7D" w14:textId="77777777" w:rsidR="00EC5A73" w:rsidRDefault="00EC5A73" w:rsidP="00977905">
      <w:pPr>
        <w:rPr>
          <w:rFonts w:ascii="ＭＳ 明朝" w:eastAsia="ＭＳ 明朝" w:hAnsi="ＭＳ 明朝"/>
          <w:sz w:val="26"/>
          <w:szCs w:val="26"/>
        </w:rPr>
      </w:pPr>
    </w:p>
    <w:p w14:paraId="6183A56A" w14:textId="28A16AD1" w:rsidR="00D6483F" w:rsidRDefault="00975EA8" w:rsidP="00977905">
      <w:pPr>
        <w:rPr>
          <w:rFonts w:ascii="ＭＳ 明朝" w:eastAsia="ＭＳ 明朝" w:hAnsi="ＭＳ 明朝"/>
          <w:sz w:val="26"/>
          <w:szCs w:val="26"/>
        </w:rPr>
      </w:pPr>
      <w:r>
        <w:rPr>
          <w:rFonts w:ascii="ＭＳ 明朝" w:eastAsia="ＭＳ 明朝" w:hAnsi="ＭＳ 明朝" w:hint="eastAsia"/>
          <w:sz w:val="26"/>
          <w:szCs w:val="26"/>
        </w:rPr>
        <w:lastRenderedPageBreak/>
        <w:t xml:space="preserve">　　《</w:t>
      </w:r>
      <w:r w:rsidR="00EC5A73">
        <w:rPr>
          <w:rFonts w:ascii="ＭＳ 明朝" w:eastAsia="ＭＳ 明朝" w:hAnsi="ＭＳ 明朝" w:hint="eastAsia"/>
          <w:sz w:val="26"/>
          <w:szCs w:val="26"/>
        </w:rPr>
        <w:t>主幹・</w:t>
      </w:r>
      <w:r>
        <w:rPr>
          <w:rFonts w:ascii="ＭＳ 明朝" w:eastAsia="ＭＳ 明朝" w:hAnsi="ＭＳ 明朝" w:hint="eastAsia"/>
          <w:sz w:val="26"/>
          <w:szCs w:val="26"/>
        </w:rPr>
        <w:t>主任主査</w:t>
      </w:r>
      <w:r w:rsidR="006F089B">
        <w:rPr>
          <w:rFonts w:ascii="ＭＳ 明朝" w:eastAsia="ＭＳ 明朝" w:hAnsi="ＭＳ 明朝" w:hint="eastAsia"/>
          <w:sz w:val="26"/>
          <w:szCs w:val="26"/>
        </w:rPr>
        <w:t>（係長）》</w:t>
      </w:r>
    </w:p>
    <w:p w14:paraId="126DCF4B" w14:textId="77777777" w:rsidR="00975EA8" w:rsidRDefault="00975EA8" w:rsidP="00977905">
      <w:pPr>
        <w:rPr>
          <w:rFonts w:ascii="ＭＳ 明朝" w:eastAsia="ＭＳ 明朝" w:hAnsi="ＭＳ 明朝"/>
          <w:sz w:val="26"/>
          <w:szCs w:val="26"/>
        </w:rPr>
      </w:pPr>
      <w:r>
        <w:rPr>
          <w:rFonts w:ascii="ＭＳ 明朝" w:eastAsia="ＭＳ 明朝" w:hAnsi="ＭＳ 明朝" w:hint="eastAsia"/>
          <w:sz w:val="26"/>
          <w:szCs w:val="26"/>
        </w:rPr>
        <w:t xml:space="preserve">　</w:t>
      </w:r>
    </w:p>
    <w:tbl>
      <w:tblPr>
        <w:tblStyle w:val="a4"/>
        <w:tblW w:w="0" w:type="auto"/>
        <w:tblInd w:w="421" w:type="dxa"/>
        <w:tblLook w:val="04A0" w:firstRow="1" w:lastRow="0" w:firstColumn="1" w:lastColumn="0" w:noHBand="0" w:noVBand="1"/>
      </w:tblPr>
      <w:tblGrid>
        <w:gridCol w:w="1559"/>
        <w:gridCol w:w="6848"/>
      </w:tblGrid>
      <w:tr w:rsidR="00975EA8" w14:paraId="00A810E4" w14:textId="77777777" w:rsidTr="00975EA8">
        <w:tc>
          <w:tcPr>
            <w:tcW w:w="1559" w:type="dxa"/>
            <w:vAlign w:val="center"/>
          </w:tcPr>
          <w:p w14:paraId="19B6266C" w14:textId="77777777" w:rsidR="00975EA8" w:rsidRDefault="00975EA8" w:rsidP="00975EA8">
            <w:pPr>
              <w:jc w:val="center"/>
              <w:rPr>
                <w:rFonts w:ascii="ＭＳ 明朝" w:eastAsia="ＭＳ 明朝" w:hAnsi="ＭＳ 明朝"/>
                <w:sz w:val="26"/>
                <w:szCs w:val="26"/>
              </w:rPr>
            </w:pPr>
            <w:r>
              <w:rPr>
                <w:rFonts w:ascii="ＭＳ 明朝" w:eastAsia="ＭＳ 明朝" w:hAnsi="ＭＳ 明朝" w:hint="eastAsia"/>
                <w:sz w:val="26"/>
                <w:szCs w:val="26"/>
              </w:rPr>
              <w:t>倫　　理</w:t>
            </w:r>
          </w:p>
        </w:tc>
        <w:tc>
          <w:tcPr>
            <w:tcW w:w="6848" w:type="dxa"/>
          </w:tcPr>
          <w:p w14:paraId="7BECBD38" w14:textId="77777777" w:rsidR="00975EA8" w:rsidRDefault="00975EA8" w:rsidP="00977905">
            <w:pPr>
              <w:rPr>
                <w:rFonts w:ascii="ＭＳ 明朝" w:eastAsia="ＭＳ 明朝" w:hAnsi="ＭＳ 明朝"/>
                <w:sz w:val="26"/>
                <w:szCs w:val="26"/>
              </w:rPr>
            </w:pPr>
            <w:r>
              <w:rPr>
                <w:rFonts w:ascii="ＭＳ 明朝" w:eastAsia="ＭＳ 明朝" w:hAnsi="ＭＳ 明朝" w:hint="eastAsia"/>
                <w:sz w:val="26"/>
                <w:szCs w:val="26"/>
              </w:rPr>
              <w:t>全体の奉仕者として、責任を持って業務に取り組むとともに、服務規律を遵守し、公正に職務を遂行することができる。</w:t>
            </w:r>
          </w:p>
          <w:p w14:paraId="44241231" w14:textId="77777777" w:rsidR="00975EA8" w:rsidRPr="00975EA8" w:rsidRDefault="00975EA8" w:rsidP="00975EA8">
            <w:pPr>
              <w:pStyle w:val="a3"/>
              <w:numPr>
                <w:ilvl w:val="0"/>
                <w:numId w:val="25"/>
              </w:numPr>
              <w:ind w:leftChars="0"/>
              <w:rPr>
                <w:rFonts w:ascii="ＭＳ 明朝" w:eastAsia="ＭＳ 明朝" w:hAnsi="ＭＳ 明朝"/>
                <w:sz w:val="26"/>
                <w:szCs w:val="26"/>
              </w:rPr>
            </w:pPr>
            <w:r>
              <w:rPr>
                <w:rFonts w:ascii="ＭＳ 明朝" w:eastAsia="ＭＳ 明朝" w:hAnsi="ＭＳ 明朝" w:hint="eastAsia"/>
                <w:sz w:val="26"/>
                <w:szCs w:val="26"/>
              </w:rPr>
              <w:t>責任感：全体の奉仕者として責任を持って業務に取り組む。</w:t>
            </w:r>
          </w:p>
          <w:p w14:paraId="36DABD97" w14:textId="77777777" w:rsidR="00975EA8" w:rsidRPr="00975EA8" w:rsidRDefault="00975EA8" w:rsidP="00975EA8">
            <w:pPr>
              <w:pStyle w:val="a3"/>
              <w:numPr>
                <w:ilvl w:val="0"/>
                <w:numId w:val="25"/>
              </w:numPr>
              <w:ind w:leftChars="0"/>
              <w:rPr>
                <w:rFonts w:ascii="ＭＳ 明朝" w:eastAsia="ＭＳ 明朝" w:hAnsi="ＭＳ 明朝"/>
                <w:sz w:val="26"/>
                <w:szCs w:val="26"/>
              </w:rPr>
            </w:pPr>
            <w:r>
              <w:rPr>
                <w:rFonts w:ascii="ＭＳ 明朝" w:eastAsia="ＭＳ 明朝" w:hAnsi="ＭＳ 明朝" w:hint="eastAsia"/>
                <w:sz w:val="26"/>
                <w:szCs w:val="26"/>
              </w:rPr>
              <w:t>公正性：服務規律を遵守し、公正に職務を遂行する。</w:t>
            </w:r>
          </w:p>
        </w:tc>
      </w:tr>
      <w:tr w:rsidR="00975EA8" w14:paraId="648980AA" w14:textId="77777777" w:rsidTr="00975EA8">
        <w:tc>
          <w:tcPr>
            <w:tcW w:w="1559" w:type="dxa"/>
            <w:vAlign w:val="center"/>
          </w:tcPr>
          <w:p w14:paraId="4A9CB5CC" w14:textId="77777777" w:rsidR="00975EA8" w:rsidRDefault="00975EA8" w:rsidP="00975EA8">
            <w:pPr>
              <w:jc w:val="center"/>
              <w:rPr>
                <w:rFonts w:ascii="ＭＳ 明朝" w:eastAsia="ＭＳ 明朝" w:hAnsi="ＭＳ 明朝"/>
                <w:sz w:val="26"/>
                <w:szCs w:val="26"/>
              </w:rPr>
            </w:pPr>
            <w:r>
              <w:rPr>
                <w:rFonts w:ascii="ＭＳ 明朝" w:eastAsia="ＭＳ 明朝" w:hAnsi="ＭＳ 明朝" w:hint="eastAsia"/>
                <w:sz w:val="26"/>
                <w:szCs w:val="26"/>
              </w:rPr>
              <w:t>課題対応</w:t>
            </w:r>
          </w:p>
        </w:tc>
        <w:tc>
          <w:tcPr>
            <w:tcW w:w="6848" w:type="dxa"/>
          </w:tcPr>
          <w:p w14:paraId="78F72B13" w14:textId="77777777" w:rsidR="00975EA8" w:rsidRDefault="00975EA8" w:rsidP="00977905">
            <w:pPr>
              <w:rPr>
                <w:rFonts w:ascii="ＭＳ 明朝" w:eastAsia="ＭＳ 明朝" w:hAnsi="ＭＳ 明朝"/>
                <w:sz w:val="26"/>
                <w:szCs w:val="26"/>
              </w:rPr>
            </w:pPr>
            <w:r>
              <w:rPr>
                <w:rFonts w:ascii="ＭＳ 明朝" w:eastAsia="ＭＳ 明朝" w:hAnsi="ＭＳ 明朝" w:hint="eastAsia"/>
                <w:sz w:val="26"/>
                <w:szCs w:val="26"/>
              </w:rPr>
              <w:t>担当業務に必要な専門的な知識及び技術を習得し、問題点を的確に把握し、課題に対応することができる。</w:t>
            </w:r>
          </w:p>
          <w:p w14:paraId="3D3C66A6" w14:textId="77777777" w:rsidR="00975EA8" w:rsidRPr="00975EA8" w:rsidRDefault="00975EA8" w:rsidP="00975EA8">
            <w:pPr>
              <w:pStyle w:val="a3"/>
              <w:numPr>
                <w:ilvl w:val="0"/>
                <w:numId w:val="26"/>
              </w:numPr>
              <w:ind w:leftChars="0"/>
              <w:rPr>
                <w:rFonts w:ascii="ＭＳ 明朝" w:eastAsia="ＭＳ 明朝" w:hAnsi="ＭＳ 明朝"/>
                <w:sz w:val="26"/>
                <w:szCs w:val="26"/>
              </w:rPr>
            </w:pPr>
            <w:r>
              <w:rPr>
                <w:rFonts w:ascii="ＭＳ 明朝" w:eastAsia="ＭＳ 明朝" w:hAnsi="ＭＳ 明朝" w:hint="eastAsia"/>
                <w:sz w:val="26"/>
                <w:szCs w:val="26"/>
              </w:rPr>
              <w:t>情報収集：担当業務における専門的な知識、技術の習得、情報収集を行う。</w:t>
            </w:r>
          </w:p>
          <w:p w14:paraId="513AB3C3" w14:textId="77777777" w:rsidR="00975EA8" w:rsidRPr="00975EA8" w:rsidRDefault="00975EA8" w:rsidP="00975EA8">
            <w:pPr>
              <w:pStyle w:val="a3"/>
              <w:numPr>
                <w:ilvl w:val="0"/>
                <w:numId w:val="26"/>
              </w:numPr>
              <w:ind w:leftChars="0"/>
              <w:rPr>
                <w:rFonts w:ascii="ＭＳ 明朝" w:eastAsia="ＭＳ 明朝" w:hAnsi="ＭＳ 明朝"/>
                <w:sz w:val="26"/>
                <w:szCs w:val="26"/>
              </w:rPr>
            </w:pPr>
            <w:r>
              <w:rPr>
                <w:rFonts w:ascii="ＭＳ 明朝" w:eastAsia="ＭＳ 明朝" w:hAnsi="ＭＳ 明朝" w:hint="eastAsia"/>
                <w:sz w:val="26"/>
                <w:szCs w:val="26"/>
              </w:rPr>
              <w:t>問題点の把握：</w:t>
            </w:r>
            <w:r w:rsidR="00F12916">
              <w:rPr>
                <w:rFonts w:ascii="ＭＳ 明朝" w:eastAsia="ＭＳ 明朝" w:hAnsi="ＭＳ 明朝" w:hint="eastAsia"/>
                <w:sz w:val="26"/>
                <w:szCs w:val="26"/>
              </w:rPr>
              <w:t>課題に対して問題点を的確に把握する。</w:t>
            </w:r>
          </w:p>
          <w:p w14:paraId="540F284A" w14:textId="77777777" w:rsidR="00975EA8" w:rsidRPr="00F12916" w:rsidRDefault="00F12916" w:rsidP="00F12916">
            <w:pPr>
              <w:pStyle w:val="a3"/>
              <w:numPr>
                <w:ilvl w:val="0"/>
                <w:numId w:val="26"/>
              </w:numPr>
              <w:ind w:leftChars="0"/>
              <w:rPr>
                <w:rFonts w:ascii="ＭＳ 明朝" w:eastAsia="ＭＳ 明朝" w:hAnsi="ＭＳ 明朝"/>
                <w:sz w:val="26"/>
                <w:szCs w:val="26"/>
              </w:rPr>
            </w:pPr>
            <w:r>
              <w:rPr>
                <w:rFonts w:ascii="ＭＳ 明朝" w:eastAsia="ＭＳ 明朝" w:hAnsi="ＭＳ 明朝" w:hint="eastAsia"/>
                <w:sz w:val="26"/>
                <w:szCs w:val="26"/>
              </w:rPr>
              <w:t>対応策の検討：問題の原因を探求し、対応策を考える。</w:t>
            </w:r>
          </w:p>
        </w:tc>
      </w:tr>
      <w:tr w:rsidR="00975EA8" w14:paraId="665E485B" w14:textId="77777777" w:rsidTr="00975EA8">
        <w:tc>
          <w:tcPr>
            <w:tcW w:w="1559" w:type="dxa"/>
            <w:vAlign w:val="center"/>
          </w:tcPr>
          <w:p w14:paraId="0A19D52D" w14:textId="77777777" w:rsidR="00975EA8" w:rsidRDefault="00F12916" w:rsidP="00975EA8">
            <w:pPr>
              <w:jc w:val="center"/>
              <w:rPr>
                <w:rFonts w:ascii="ＭＳ 明朝" w:eastAsia="ＭＳ 明朝" w:hAnsi="ＭＳ 明朝"/>
                <w:sz w:val="26"/>
                <w:szCs w:val="26"/>
              </w:rPr>
            </w:pPr>
            <w:r>
              <w:rPr>
                <w:rFonts w:ascii="ＭＳ 明朝" w:eastAsia="ＭＳ 明朝" w:hAnsi="ＭＳ 明朝" w:hint="eastAsia"/>
                <w:sz w:val="26"/>
                <w:szCs w:val="26"/>
              </w:rPr>
              <w:t>判断・企画</w:t>
            </w:r>
          </w:p>
        </w:tc>
        <w:tc>
          <w:tcPr>
            <w:tcW w:w="6848" w:type="dxa"/>
          </w:tcPr>
          <w:p w14:paraId="1C13C38A" w14:textId="77777777" w:rsidR="00975EA8" w:rsidRDefault="00F12916" w:rsidP="00977905">
            <w:pPr>
              <w:rPr>
                <w:rFonts w:ascii="ＭＳ 明朝" w:eastAsia="ＭＳ 明朝" w:hAnsi="ＭＳ 明朝"/>
                <w:sz w:val="26"/>
                <w:szCs w:val="26"/>
              </w:rPr>
            </w:pPr>
            <w:r>
              <w:rPr>
                <w:rFonts w:ascii="ＭＳ 明朝" w:eastAsia="ＭＳ 明朝" w:hAnsi="ＭＳ 明朝" w:hint="eastAsia"/>
                <w:sz w:val="26"/>
                <w:szCs w:val="26"/>
              </w:rPr>
              <w:t>現実に適した結論及び将来の事柄を推測し、最適な手段及び方法を考えることができる。</w:t>
            </w:r>
          </w:p>
          <w:p w14:paraId="3D4154B5" w14:textId="77777777" w:rsidR="00F12916" w:rsidRPr="00F12916" w:rsidRDefault="00591495" w:rsidP="00F12916">
            <w:pPr>
              <w:pStyle w:val="a3"/>
              <w:numPr>
                <w:ilvl w:val="0"/>
                <w:numId w:val="27"/>
              </w:numPr>
              <w:ind w:leftChars="0"/>
              <w:rPr>
                <w:rFonts w:ascii="ＭＳ 明朝" w:eastAsia="ＭＳ 明朝" w:hAnsi="ＭＳ 明朝"/>
                <w:sz w:val="26"/>
                <w:szCs w:val="26"/>
              </w:rPr>
            </w:pPr>
            <w:r>
              <w:rPr>
                <w:rFonts w:ascii="ＭＳ 明朝" w:eastAsia="ＭＳ 明朝" w:hAnsi="ＭＳ 明朝" w:hint="eastAsia"/>
                <w:sz w:val="26"/>
                <w:szCs w:val="26"/>
              </w:rPr>
              <w:t>判断力：過去の経験や正確な知識に基づいて適切な判断をする。</w:t>
            </w:r>
          </w:p>
          <w:p w14:paraId="0E5B79DA" w14:textId="77777777" w:rsidR="00F12916" w:rsidRPr="00591495" w:rsidRDefault="00591495" w:rsidP="00977905">
            <w:pPr>
              <w:pStyle w:val="a3"/>
              <w:numPr>
                <w:ilvl w:val="0"/>
                <w:numId w:val="27"/>
              </w:numPr>
              <w:ind w:leftChars="0"/>
              <w:rPr>
                <w:rFonts w:ascii="ＭＳ 明朝" w:eastAsia="ＭＳ 明朝" w:hAnsi="ＭＳ 明朝"/>
                <w:sz w:val="26"/>
                <w:szCs w:val="26"/>
              </w:rPr>
            </w:pPr>
            <w:r>
              <w:rPr>
                <w:rFonts w:ascii="ＭＳ 明朝" w:eastAsia="ＭＳ 明朝" w:hAnsi="ＭＳ 明朝" w:hint="eastAsia"/>
                <w:sz w:val="26"/>
                <w:szCs w:val="26"/>
              </w:rPr>
              <w:t>企画力：職務遂行上の困難な課題の解決や改善を必要とする状況の中で、目標達成のために最適な手段、方法を考える。</w:t>
            </w:r>
          </w:p>
        </w:tc>
      </w:tr>
      <w:tr w:rsidR="00975EA8" w14:paraId="3EB8445E" w14:textId="77777777" w:rsidTr="00975EA8">
        <w:tc>
          <w:tcPr>
            <w:tcW w:w="1559" w:type="dxa"/>
            <w:vAlign w:val="center"/>
          </w:tcPr>
          <w:p w14:paraId="4A0AB2AF" w14:textId="77777777" w:rsidR="00975EA8" w:rsidRDefault="00591495" w:rsidP="00975EA8">
            <w:pPr>
              <w:jc w:val="center"/>
              <w:rPr>
                <w:rFonts w:ascii="ＭＳ 明朝" w:eastAsia="ＭＳ 明朝" w:hAnsi="ＭＳ 明朝"/>
                <w:sz w:val="26"/>
                <w:szCs w:val="26"/>
              </w:rPr>
            </w:pPr>
            <w:r>
              <w:rPr>
                <w:rFonts w:ascii="ＭＳ 明朝" w:eastAsia="ＭＳ 明朝" w:hAnsi="ＭＳ 明朝" w:hint="eastAsia"/>
                <w:sz w:val="26"/>
                <w:szCs w:val="26"/>
              </w:rPr>
              <w:t>協 調 性</w:t>
            </w:r>
          </w:p>
        </w:tc>
        <w:tc>
          <w:tcPr>
            <w:tcW w:w="6848" w:type="dxa"/>
          </w:tcPr>
          <w:p w14:paraId="1775C56F" w14:textId="77777777" w:rsidR="00975EA8" w:rsidRDefault="00591495" w:rsidP="00977905">
            <w:pPr>
              <w:rPr>
                <w:rFonts w:ascii="ＭＳ 明朝" w:eastAsia="ＭＳ 明朝" w:hAnsi="ＭＳ 明朝"/>
                <w:sz w:val="26"/>
                <w:szCs w:val="26"/>
              </w:rPr>
            </w:pPr>
            <w:r>
              <w:rPr>
                <w:rFonts w:ascii="ＭＳ 明朝" w:eastAsia="ＭＳ 明朝" w:hAnsi="ＭＳ 明朝" w:hint="eastAsia"/>
                <w:sz w:val="26"/>
                <w:szCs w:val="26"/>
              </w:rPr>
              <w:t>上司、部下等と協力的な関係を構築することができる。</w:t>
            </w:r>
          </w:p>
          <w:p w14:paraId="1C23EF58" w14:textId="77777777" w:rsidR="00591495" w:rsidRPr="00591495" w:rsidRDefault="00591495" w:rsidP="00591495">
            <w:pPr>
              <w:pStyle w:val="a3"/>
              <w:numPr>
                <w:ilvl w:val="0"/>
                <w:numId w:val="28"/>
              </w:numPr>
              <w:ind w:leftChars="0"/>
              <w:rPr>
                <w:rFonts w:ascii="ＭＳ 明朝" w:eastAsia="ＭＳ 明朝" w:hAnsi="ＭＳ 明朝"/>
                <w:sz w:val="26"/>
                <w:szCs w:val="26"/>
              </w:rPr>
            </w:pPr>
            <w:r>
              <w:rPr>
                <w:rFonts w:ascii="ＭＳ 明朝" w:eastAsia="ＭＳ 明朝" w:hAnsi="ＭＳ 明朝" w:hint="eastAsia"/>
                <w:sz w:val="26"/>
                <w:szCs w:val="26"/>
              </w:rPr>
              <w:t>協調性：上司、部下や他部局等の担当者と協力的な関係を構築する。</w:t>
            </w:r>
          </w:p>
          <w:p w14:paraId="29A1C967" w14:textId="77777777" w:rsidR="00591495" w:rsidRPr="00591495" w:rsidRDefault="00591495" w:rsidP="00591495">
            <w:pPr>
              <w:pStyle w:val="a3"/>
              <w:numPr>
                <w:ilvl w:val="0"/>
                <w:numId w:val="28"/>
              </w:numPr>
              <w:ind w:leftChars="0"/>
              <w:rPr>
                <w:rFonts w:ascii="ＭＳ 明朝" w:eastAsia="ＭＳ 明朝" w:hAnsi="ＭＳ 明朝"/>
                <w:sz w:val="26"/>
                <w:szCs w:val="26"/>
              </w:rPr>
            </w:pPr>
            <w:r>
              <w:rPr>
                <w:rFonts w:ascii="ＭＳ 明朝" w:eastAsia="ＭＳ 明朝" w:hAnsi="ＭＳ 明朝" w:hint="eastAsia"/>
                <w:sz w:val="26"/>
                <w:szCs w:val="26"/>
              </w:rPr>
              <w:t>指示、指導の理解：上司や周囲の指示、指導を正しく理解する。</w:t>
            </w:r>
          </w:p>
        </w:tc>
      </w:tr>
      <w:tr w:rsidR="00975EA8" w14:paraId="65966087" w14:textId="77777777" w:rsidTr="00975EA8">
        <w:tc>
          <w:tcPr>
            <w:tcW w:w="1559" w:type="dxa"/>
            <w:vAlign w:val="center"/>
          </w:tcPr>
          <w:p w14:paraId="3E239CB8" w14:textId="77777777" w:rsidR="00975EA8" w:rsidRDefault="00591495" w:rsidP="00975EA8">
            <w:pPr>
              <w:jc w:val="center"/>
              <w:rPr>
                <w:rFonts w:ascii="ＭＳ 明朝" w:eastAsia="ＭＳ 明朝" w:hAnsi="ＭＳ 明朝"/>
                <w:sz w:val="26"/>
                <w:szCs w:val="26"/>
              </w:rPr>
            </w:pPr>
            <w:r>
              <w:rPr>
                <w:rFonts w:ascii="ＭＳ 明朝" w:eastAsia="ＭＳ 明朝" w:hAnsi="ＭＳ 明朝" w:hint="eastAsia"/>
                <w:sz w:val="26"/>
                <w:szCs w:val="26"/>
              </w:rPr>
              <w:t>説　　明</w:t>
            </w:r>
          </w:p>
        </w:tc>
        <w:tc>
          <w:tcPr>
            <w:tcW w:w="6848" w:type="dxa"/>
          </w:tcPr>
          <w:p w14:paraId="77401F20" w14:textId="77777777" w:rsidR="00975EA8" w:rsidRDefault="00591495" w:rsidP="00977905">
            <w:pPr>
              <w:rPr>
                <w:rFonts w:ascii="ＭＳ 明朝" w:eastAsia="ＭＳ 明朝" w:hAnsi="ＭＳ 明朝"/>
                <w:sz w:val="26"/>
                <w:szCs w:val="26"/>
              </w:rPr>
            </w:pPr>
            <w:r>
              <w:rPr>
                <w:rFonts w:ascii="ＭＳ 明朝" w:eastAsia="ＭＳ 明朝" w:hAnsi="ＭＳ 明朝" w:hint="eastAsia"/>
                <w:sz w:val="26"/>
                <w:szCs w:val="26"/>
              </w:rPr>
              <w:t>担当する事案についてわかりやすい説明を行うことができる。</w:t>
            </w:r>
          </w:p>
          <w:p w14:paraId="71F6F81F" w14:textId="77777777" w:rsidR="00591495" w:rsidRPr="00591495" w:rsidRDefault="00591495" w:rsidP="00591495">
            <w:pPr>
              <w:pStyle w:val="a3"/>
              <w:numPr>
                <w:ilvl w:val="0"/>
                <w:numId w:val="29"/>
              </w:numPr>
              <w:ind w:leftChars="0"/>
              <w:rPr>
                <w:rFonts w:ascii="ＭＳ 明朝" w:eastAsia="ＭＳ 明朝" w:hAnsi="ＭＳ 明朝"/>
                <w:sz w:val="26"/>
                <w:szCs w:val="26"/>
              </w:rPr>
            </w:pPr>
            <w:r>
              <w:rPr>
                <w:rFonts w:ascii="ＭＳ 明朝" w:eastAsia="ＭＳ 明朝" w:hAnsi="ＭＳ 明朝" w:hint="eastAsia"/>
                <w:sz w:val="26"/>
                <w:szCs w:val="26"/>
              </w:rPr>
              <w:t>説明：ポイントを整理し、分かりやすく住民や関係者に説明する。</w:t>
            </w:r>
          </w:p>
          <w:p w14:paraId="2A99B3E0" w14:textId="77777777" w:rsidR="00591495" w:rsidRPr="00591495" w:rsidRDefault="00591495" w:rsidP="00591495">
            <w:pPr>
              <w:pStyle w:val="a3"/>
              <w:numPr>
                <w:ilvl w:val="0"/>
                <w:numId w:val="29"/>
              </w:numPr>
              <w:ind w:leftChars="0"/>
              <w:rPr>
                <w:rFonts w:ascii="ＭＳ 明朝" w:eastAsia="ＭＳ 明朝" w:hAnsi="ＭＳ 明朝"/>
                <w:sz w:val="26"/>
                <w:szCs w:val="26"/>
              </w:rPr>
            </w:pPr>
            <w:r>
              <w:rPr>
                <w:rFonts w:ascii="ＭＳ 明朝" w:eastAsia="ＭＳ 明朝" w:hAnsi="ＭＳ 明朝" w:hint="eastAsia"/>
                <w:sz w:val="26"/>
                <w:szCs w:val="26"/>
              </w:rPr>
              <w:t>相手の話の理解：住民や関係者の意見、要望等を正しく理解して説明を行う。</w:t>
            </w:r>
          </w:p>
        </w:tc>
      </w:tr>
      <w:tr w:rsidR="00975EA8" w14:paraId="54931B10" w14:textId="77777777" w:rsidTr="00975EA8">
        <w:tc>
          <w:tcPr>
            <w:tcW w:w="1559" w:type="dxa"/>
            <w:vAlign w:val="center"/>
          </w:tcPr>
          <w:p w14:paraId="5502182C" w14:textId="77777777" w:rsidR="00975EA8" w:rsidRDefault="00591495" w:rsidP="00975EA8">
            <w:pPr>
              <w:jc w:val="center"/>
              <w:rPr>
                <w:rFonts w:ascii="ＭＳ 明朝" w:eastAsia="ＭＳ 明朝" w:hAnsi="ＭＳ 明朝"/>
                <w:sz w:val="26"/>
                <w:szCs w:val="26"/>
              </w:rPr>
            </w:pPr>
            <w:r>
              <w:rPr>
                <w:rFonts w:ascii="ＭＳ 明朝" w:eastAsia="ＭＳ 明朝" w:hAnsi="ＭＳ 明朝" w:hint="eastAsia"/>
                <w:sz w:val="26"/>
                <w:szCs w:val="26"/>
              </w:rPr>
              <w:t>業務遂行</w:t>
            </w:r>
          </w:p>
        </w:tc>
        <w:tc>
          <w:tcPr>
            <w:tcW w:w="6848" w:type="dxa"/>
          </w:tcPr>
          <w:p w14:paraId="4C6636DC" w14:textId="77777777" w:rsidR="00975EA8" w:rsidRDefault="00591495" w:rsidP="00977905">
            <w:pPr>
              <w:rPr>
                <w:rFonts w:ascii="ＭＳ 明朝" w:eastAsia="ＭＳ 明朝" w:hAnsi="ＭＳ 明朝"/>
                <w:sz w:val="26"/>
                <w:szCs w:val="26"/>
              </w:rPr>
            </w:pPr>
            <w:r>
              <w:rPr>
                <w:rFonts w:ascii="ＭＳ 明朝" w:eastAsia="ＭＳ 明朝" w:hAnsi="ＭＳ 明朝" w:hint="eastAsia"/>
                <w:sz w:val="26"/>
                <w:szCs w:val="26"/>
              </w:rPr>
              <w:t>部下や同僚、後輩を指導、助言、育成するとともに、計画的に業務を進め</w:t>
            </w:r>
            <w:r w:rsidR="004A2444">
              <w:rPr>
                <w:rFonts w:ascii="ＭＳ 明朝" w:eastAsia="ＭＳ 明朝" w:hAnsi="ＭＳ 明朝" w:hint="eastAsia"/>
                <w:sz w:val="26"/>
                <w:szCs w:val="26"/>
              </w:rPr>
              <w:t>、担当業務全体のチェックを行い、確実に業務を遂行することができる。</w:t>
            </w:r>
          </w:p>
          <w:p w14:paraId="08537ED3" w14:textId="77777777" w:rsidR="00591495" w:rsidRPr="004A2444" w:rsidRDefault="004A2444" w:rsidP="004A2444">
            <w:pPr>
              <w:pStyle w:val="a3"/>
              <w:numPr>
                <w:ilvl w:val="0"/>
                <w:numId w:val="30"/>
              </w:numPr>
              <w:ind w:leftChars="0"/>
              <w:rPr>
                <w:rFonts w:ascii="ＭＳ 明朝" w:eastAsia="ＭＳ 明朝" w:hAnsi="ＭＳ 明朝"/>
                <w:sz w:val="26"/>
                <w:szCs w:val="26"/>
              </w:rPr>
            </w:pPr>
            <w:r>
              <w:rPr>
                <w:rFonts w:ascii="ＭＳ 明朝" w:eastAsia="ＭＳ 明朝" w:hAnsi="ＭＳ 明朝" w:hint="eastAsia"/>
                <w:sz w:val="26"/>
                <w:szCs w:val="26"/>
              </w:rPr>
              <w:t>計画性：期限を意識し、進捗状況を部下や同僚と共有しながら計画的に業務を進める。</w:t>
            </w:r>
          </w:p>
          <w:p w14:paraId="06352385" w14:textId="77777777" w:rsidR="004A2444" w:rsidRPr="004A2444" w:rsidRDefault="004A2444" w:rsidP="004A2444">
            <w:pPr>
              <w:pStyle w:val="a3"/>
              <w:numPr>
                <w:ilvl w:val="0"/>
                <w:numId w:val="30"/>
              </w:numPr>
              <w:ind w:leftChars="0"/>
              <w:rPr>
                <w:rFonts w:ascii="ＭＳ 明朝" w:eastAsia="ＭＳ 明朝" w:hAnsi="ＭＳ 明朝"/>
                <w:sz w:val="26"/>
                <w:szCs w:val="26"/>
              </w:rPr>
            </w:pPr>
            <w:r>
              <w:rPr>
                <w:rFonts w:ascii="ＭＳ 明朝" w:eastAsia="ＭＳ 明朝" w:hAnsi="ＭＳ 明朝" w:hint="eastAsia"/>
                <w:sz w:val="26"/>
                <w:szCs w:val="26"/>
              </w:rPr>
              <w:t>正確性：ミスや抜け落ちを生じさせないよう、業務全</w:t>
            </w:r>
            <w:r>
              <w:rPr>
                <w:rFonts w:ascii="ＭＳ 明朝" w:eastAsia="ＭＳ 明朝" w:hAnsi="ＭＳ 明朝" w:hint="eastAsia"/>
                <w:sz w:val="26"/>
                <w:szCs w:val="26"/>
              </w:rPr>
              <w:lastRenderedPageBreak/>
              <w:t>体のチェックを行う。</w:t>
            </w:r>
          </w:p>
          <w:p w14:paraId="3FA06801" w14:textId="77777777" w:rsidR="004A2444" w:rsidRPr="004A2444" w:rsidRDefault="004A2444" w:rsidP="004A2444">
            <w:pPr>
              <w:pStyle w:val="a3"/>
              <w:numPr>
                <w:ilvl w:val="0"/>
                <w:numId w:val="30"/>
              </w:numPr>
              <w:ind w:leftChars="0"/>
              <w:rPr>
                <w:rFonts w:ascii="ＭＳ 明朝" w:eastAsia="ＭＳ 明朝" w:hAnsi="ＭＳ 明朝"/>
                <w:sz w:val="26"/>
                <w:szCs w:val="26"/>
              </w:rPr>
            </w:pPr>
            <w:r>
              <w:rPr>
                <w:rFonts w:ascii="ＭＳ 明朝" w:eastAsia="ＭＳ 明朝" w:hAnsi="ＭＳ 明朝" w:hint="eastAsia"/>
                <w:sz w:val="26"/>
                <w:szCs w:val="26"/>
              </w:rPr>
              <w:t>粘り強さ：困難な状況においても粘り強く仕事をやり遂げる。</w:t>
            </w:r>
          </w:p>
          <w:p w14:paraId="07C2BB2B" w14:textId="77777777" w:rsidR="004A2444" w:rsidRPr="004A2444" w:rsidRDefault="004A2444" w:rsidP="004A2444">
            <w:pPr>
              <w:pStyle w:val="a3"/>
              <w:numPr>
                <w:ilvl w:val="0"/>
                <w:numId w:val="30"/>
              </w:numPr>
              <w:ind w:leftChars="0"/>
              <w:rPr>
                <w:rFonts w:ascii="ＭＳ 明朝" w:eastAsia="ＭＳ 明朝" w:hAnsi="ＭＳ 明朝"/>
                <w:sz w:val="26"/>
                <w:szCs w:val="26"/>
              </w:rPr>
            </w:pPr>
            <w:r>
              <w:rPr>
                <w:rFonts w:ascii="ＭＳ 明朝" w:eastAsia="ＭＳ 明朝" w:hAnsi="ＭＳ 明朝" w:hint="eastAsia"/>
                <w:sz w:val="26"/>
                <w:szCs w:val="26"/>
              </w:rPr>
              <w:t>部下の育成：部下の育成のため、的確な指示、助言を行い、指導する。</w:t>
            </w:r>
          </w:p>
        </w:tc>
      </w:tr>
    </w:tbl>
    <w:p w14:paraId="2A8228BA" w14:textId="77777777" w:rsidR="00D6483F" w:rsidRDefault="00D6483F" w:rsidP="00977905">
      <w:pPr>
        <w:rPr>
          <w:rFonts w:ascii="ＭＳ 明朝" w:eastAsia="ＭＳ 明朝" w:hAnsi="ＭＳ 明朝"/>
          <w:sz w:val="26"/>
          <w:szCs w:val="26"/>
        </w:rPr>
      </w:pPr>
    </w:p>
    <w:p w14:paraId="7D9D0F78" w14:textId="77777777" w:rsidR="00EC5A73" w:rsidRDefault="00EC5A73" w:rsidP="00977905">
      <w:pPr>
        <w:rPr>
          <w:rFonts w:ascii="ＭＳ 明朝" w:eastAsia="ＭＳ 明朝" w:hAnsi="ＭＳ 明朝"/>
          <w:sz w:val="26"/>
          <w:szCs w:val="26"/>
        </w:rPr>
      </w:pPr>
    </w:p>
    <w:p w14:paraId="5E614155" w14:textId="77777777" w:rsidR="00D6483F" w:rsidRDefault="004A2444" w:rsidP="00977905">
      <w:pPr>
        <w:rPr>
          <w:rFonts w:ascii="ＭＳ 明朝" w:eastAsia="ＭＳ 明朝" w:hAnsi="ＭＳ 明朝"/>
          <w:sz w:val="26"/>
          <w:szCs w:val="26"/>
        </w:rPr>
      </w:pPr>
      <w:r>
        <w:rPr>
          <w:rFonts w:ascii="ＭＳ 明朝" w:eastAsia="ＭＳ 明朝" w:hAnsi="ＭＳ 明朝" w:hint="eastAsia"/>
          <w:sz w:val="26"/>
          <w:szCs w:val="26"/>
        </w:rPr>
        <w:t xml:space="preserve">　　《主査》</w:t>
      </w:r>
    </w:p>
    <w:p w14:paraId="54144AF2" w14:textId="77777777" w:rsidR="004A2444" w:rsidRDefault="004A2444" w:rsidP="00977905">
      <w:pPr>
        <w:rPr>
          <w:rFonts w:ascii="ＭＳ 明朝" w:eastAsia="ＭＳ 明朝" w:hAnsi="ＭＳ 明朝"/>
          <w:sz w:val="26"/>
          <w:szCs w:val="26"/>
        </w:rPr>
      </w:pPr>
      <w:r>
        <w:rPr>
          <w:rFonts w:ascii="ＭＳ 明朝" w:eastAsia="ＭＳ 明朝" w:hAnsi="ＭＳ 明朝" w:hint="eastAsia"/>
          <w:sz w:val="26"/>
          <w:szCs w:val="26"/>
        </w:rPr>
        <w:t xml:space="preserve">　</w:t>
      </w:r>
    </w:p>
    <w:tbl>
      <w:tblPr>
        <w:tblStyle w:val="a4"/>
        <w:tblW w:w="0" w:type="auto"/>
        <w:tblInd w:w="421" w:type="dxa"/>
        <w:tblLook w:val="04A0" w:firstRow="1" w:lastRow="0" w:firstColumn="1" w:lastColumn="0" w:noHBand="0" w:noVBand="1"/>
      </w:tblPr>
      <w:tblGrid>
        <w:gridCol w:w="1559"/>
        <w:gridCol w:w="6848"/>
      </w:tblGrid>
      <w:tr w:rsidR="004A2444" w14:paraId="020B1D0E" w14:textId="77777777" w:rsidTr="004A2444">
        <w:tc>
          <w:tcPr>
            <w:tcW w:w="1559" w:type="dxa"/>
            <w:vAlign w:val="center"/>
          </w:tcPr>
          <w:p w14:paraId="298C036D" w14:textId="77777777" w:rsidR="004A2444" w:rsidRDefault="004A2444" w:rsidP="004A2444">
            <w:pPr>
              <w:jc w:val="center"/>
              <w:rPr>
                <w:rFonts w:ascii="ＭＳ 明朝" w:eastAsia="ＭＳ 明朝" w:hAnsi="ＭＳ 明朝"/>
                <w:sz w:val="26"/>
                <w:szCs w:val="26"/>
              </w:rPr>
            </w:pPr>
            <w:r>
              <w:rPr>
                <w:rFonts w:ascii="ＭＳ 明朝" w:eastAsia="ＭＳ 明朝" w:hAnsi="ＭＳ 明朝" w:hint="eastAsia"/>
                <w:sz w:val="26"/>
                <w:szCs w:val="26"/>
              </w:rPr>
              <w:t>倫　　理</w:t>
            </w:r>
          </w:p>
        </w:tc>
        <w:tc>
          <w:tcPr>
            <w:tcW w:w="6848" w:type="dxa"/>
          </w:tcPr>
          <w:p w14:paraId="2CFDE99C" w14:textId="77777777" w:rsidR="00EC5A73" w:rsidRDefault="004A2444" w:rsidP="00EC5A73">
            <w:pPr>
              <w:rPr>
                <w:rFonts w:ascii="ＭＳ 明朝" w:eastAsia="ＭＳ 明朝" w:hAnsi="ＭＳ 明朝"/>
                <w:sz w:val="26"/>
                <w:szCs w:val="26"/>
              </w:rPr>
            </w:pPr>
            <w:r>
              <w:rPr>
                <w:rFonts w:ascii="ＭＳ 明朝" w:eastAsia="ＭＳ 明朝" w:hAnsi="ＭＳ 明朝" w:hint="eastAsia"/>
                <w:sz w:val="26"/>
                <w:szCs w:val="26"/>
              </w:rPr>
              <w:t>全体の奉仕者として、責任を持って業務に取り組むとともに、服務規律を遵守し、公正に職務を遂行することができる。</w:t>
            </w:r>
          </w:p>
          <w:p w14:paraId="23F7BE65" w14:textId="243DE8D8" w:rsidR="00EC5A73" w:rsidRPr="00EC5A73" w:rsidRDefault="00EC5A73" w:rsidP="00EC5A73">
            <w:pPr>
              <w:rPr>
                <w:rFonts w:ascii="ＭＳ 明朝" w:eastAsia="ＭＳ 明朝" w:hAnsi="ＭＳ 明朝"/>
                <w:sz w:val="26"/>
                <w:szCs w:val="26"/>
              </w:rPr>
            </w:pPr>
            <w:r>
              <w:rPr>
                <w:rFonts w:ascii="ＭＳ 明朝" w:eastAsia="ＭＳ 明朝" w:hAnsi="ＭＳ 明朝" w:hint="eastAsia"/>
                <w:sz w:val="26"/>
                <w:szCs w:val="26"/>
              </w:rPr>
              <w:t>①</w:t>
            </w:r>
            <w:r w:rsidRPr="00EC5A73">
              <w:rPr>
                <w:rFonts w:ascii="ＭＳ 明朝" w:eastAsia="ＭＳ 明朝" w:hAnsi="ＭＳ 明朝" w:hint="eastAsia"/>
                <w:sz w:val="26"/>
                <w:szCs w:val="26"/>
              </w:rPr>
              <w:t>責任感：全体の奉仕者として責任を持って業務に取り組む。</w:t>
            </w:r>
          </w:p>
          <w:p w14:paraId="7B6C3A72" w14:textId="178010B9" w:rsidR="004A2444" w:rsidRDefault="00EC5A73" w:rsidP="00EC5A73">
            <w:pPr>
              <w:rPr>
                <w:rFonts w:ascii="ＭＳ 明朝" w:eastAsia="ＭＳ 明朝" w:hAnsi="ＭＳ 明朝"/>
                <w:sz w:val="26"/>
                <w:szCs w:val="26"/>
              </w:rPr>
            </w:pPr>
            <w:r>
              <w:rPr>
                <w:rFonts w:ascii="ＭＳ 明朝" w:eastAsia="ＭＳ 明朝" w:hAnsi="ＭＳ 明朝" w:hint="eastAsia"/>
                <w:sz w:val="26"/>
                <w:szCs w:val="26"/>
              </w:rPr>
              <w:t>②公正性：服務規律を遵守し、公正に職務を遂行する。</w:t>
            </w:r>
          </w:p>
        </w:tc>
      </w:tr>
      <w:tr w:rsidR="004A2444" w14:paraId="57D1E588" w14:textId="77777777" w:rsidTr="004A2444">
        <w:tc>
          <w:tcPr>
            <w:tcW w:w="1559" w:type="dxa"/>
            <w:vAlign w:val="center"/>
          </w:tcPr>
          <w:p w14:paraId="7F665C74" w14:textId="77777777" w:rsidR="004A2444" w:rsidRDefault="004A2444" w:rsidP="004A2444">
            <w:pPr>
              <w:jc w:val="center"/>
              <w:rPr>
                <w:rFonts w:ascii="ＭＳ 明朝" w:eastAsia="ＭＳ 明朝" w:hAnsi="ＭＳ 明朝"/>
                <w:sz w:val="26"/>
                <w:szCs w:val="26"/>
              </w:rPr>
            </w:pPr>
            <w:r>
              <w:rPr>
                <w:rFonts w:ascii="ＭＳ 明朝" w:eastAsia="ＭＳ 明朝" w:hAnsi="ＭＳ 明朝" w:hint="eastAsia"/>
                <w:sz w:val="26"/>
                <w:szCs w:val="26"/>
              </w:rPr>
              <w:t>知識・技術</w:t>
            </w:r>
          </w:p>
        </w:tc>
        <w:tc>
          <w:tcPr>
            <w:tcW w:w="6848" w:type="dxa"/>
          </w:tcPr>
          <w:p w14:paraId="14F5BB17" w14:textId="77777777" w:rsidR="004A2444" w:rsidRDefault="004A2444" w:rsidP="00977905">
            <w:pPr>
              <w:rPr>
                <w:rFonts w:ascii="ＭＳ 明朝" w:eastAsia="ＭＳ 明朝" w:hAnsi="ＭＳ 明朝"/>
                <w:sz w:val="26"/>
                <w:szCs w:val="26"/>
              </w:rPr>
            </w:pPr>
            <w:r>
              <w:rPr>
                <w:rFonts w:ascii="ＭＳ 明朝" w:eastAsia="ＭＳ 明朝" w:hAnsi="ＭＳ 明朝" w:hint="eastAsia"/>
                <w:sz w:val="26"/>
                <w:szCs w:val="26"/>
              </w:rPr>
              <w:t>業務に必要な特に高度の知識</w:t>
            </w:r>
            <w:r w:rsidR="001D368A">
              <w:rPr>
                <w:rFonts w:ascii="ＭＳ 明朝" w:eastAsia="ＭＳ 明朝" w:hAnsi="ＭＳ 明朝" w:hint="eastAsia"/>
                <w:sz w:val="26"/>
                <w:szCs w:val="26"/>
              </w:rPr>
              <w:t>及び技術を習得し、活用することができる。</w:t>
            </w:r>
          </w:p>
          <w:p w14:paraId="32172FF5" w14:textId="77777777" w:rsidR="001D368A" w:rsidRPr="001D368A" w:rsidRDefault="001D368A" w:rsidP="001D368A">
            <w:pPr>
              <w:pStyle w:val="a3"/>
              <w:numPr>
                <w:ilvl w:val="0"/>
                <w:numId w:val="31"/>
              </w:numPr>
              <w:ind w:leftChars="0"/>
              <w:rPr>
                <w:rFonts w:ascii="ＭＳ 明朝" w:eastAsia="ＭＳ 明朝" w:hAnsi="ＭＳ 明朝"/>
                <w:sz w:val="26"/>
                <w:szCs w:val="26"/>
              </w:rPr>
            </w:pPr>
            <w:r>
              <w:rPr>
                <w:rFonts w:ascii="ＭＳ 明朝" w:eastAsia="ＭＳ 明朝" w:hAnsi="ＭＳ 明朝" w:hint="eastAsia"/>
                <w:sz w:val="26"/>
                <w:szCs w:val="26"/>
              </w:rPr>
              <w:t>情報の収集、整理：情報や資料を収集し、分かりやすく分類、整理する。</w:t>
            </w:r>
          </w:p>
          <w:p w14:paraId="3E97923C" w14:textId="77777777" w:rsidR="001D368A" w:rsidRPr="001D368A" w:rsidRDefault="001D368A" w:rsidP="00977905">
            <w:pPr>
              <w:pStyle w:val="a3"/>
              <w:numPr>
                <w:ilvl w:val="0"/>
                <w:numId w:val="31"/>
              </w:numPr>
              <w:ind w:leftChars="0"/>
              <w:rPr>
                <w:rFonts w:ascii="ＭＳ 明朝" w:eastAsia="ＭＳ 明朝" w:hAnsi="ＭＳ 明朝"/>
                <w:sz w:val="26"/>
                <w:szCs w:val="26"/>
              </w:rPr>
            </w:pPr>
            <w:r>
              <w:rPr>
                <w:rFonts w:ascii="ＭＳ 明朝" w:eastAsia="ＭＳ 明朝" w:hAnsi="ＭＳ 明朝" w:hint="eastAsia"/>
                <w:sz w:val="26"/>
                <w:szCs w:val="26"/>
              </w:rPr>
              <w:t>知識、技術の習得：業務に必要な知識、技術を身につける。</w:t>
            </w:r>
          </w:p>
        </w:tc>
      </w:tr>
      <w:tr w:rsidR="004A2444" w14:paraId="648C8958" w14:textId="77777777" w:rsidTr="004A2444">
        <w:tc>
          <w:tcPr>
            <w:tcW w:w="1559" w:type="dxa"/>
            <w:vAlign w:val="center"/>
          </w:tcPr>
          <w:p w14:paraId="2A5F752A" w14:textId="77777777" w:rsidR="004A2444" w:rsidRDefault="001D368A" w:rsidP="004A2444">
            <w:pPr>
              <w:jc w:val="center"/>
              <w:rPr>
                <w:rFonts w:ascii="ＭＳ 明朝" w:eastAsia="ＭＳ 明朝" w:hAnsi="ＭＳ 明朝"/>
                <w:sz w:val="26"/>
                <w:szCs w:val="26"/>
              </w:rPr>
            </w:pPr>
            <w:r>
              <w:rPr>
                <w:rFonts w:ascii="ＭＳ 明朝" w:eastAsia="ＭＳ 明朝" w:hAnsi="ＭＳ 明朝" w:hint="eastAsia"/>
                <w:sz w:val="26"/>
                <w:szCs w:val="26"/>
              </w:rPr>
              <w:t>判断・企画</w:t>
            </w:r>
          </w:p>
        </w:tc>
        <w:tc>
          <w:tcPr>
            <w:tcW w:w="6848" w:type="dxa"/>
          </w:tcPr>
          <w:p w14:paraId="2B1E8F2C" w14:textId="77777777" w:rsidR="004A2444" w:rsidRDefault="001D368A" w:rsidP="00977905">
            <w:pPr>
              <w:rPr>
                <w:rFonts w:ascii="ＭＳ 明朝" w:eastAsia="ＭＳ 明朝" w:hAnsi="ＭＳ 明朝"/>
                <w:sz w:val="26"/>
                <w:szCs w:val="26"/>
              </w:rPr>
            </w:pPr>
            <w:r>
              <w:rPr>
                <w:rFonts w:ascii="ＭＳ 明朝" w:eastAsia="ＭＳ 明朝" w:hAnsi="ＭＳ 明朝" w:hint="eastAsia"/>
                <w:sz w:val="26"/>
                <w:szCs w:val="26"/>
              </w:rPr>
              <w:t>現実に適した結論及び将来の事柄を推測し、最適な手段及び方法を考えることができる。</w:t>
            </w:r>
          </w:p>
          <w:p w14:paraId="4E674654" w14:textId="77777777" w:rsidR="001D368A" w:rsidRPr="001D368A" w:rsidRDefault="001D368A" w:rsidP="001D368A">
            <w:pPr>
              <w:pStyle w:val="a3"/>
              <w:numPr>
                <w:ilvl w:val="0"/>
                <w:numId w:val="32"/>
              </w:numPr>
              <w:ind w:leftChars="0"/>
              <w:rPr>
                <w:rFonts w:ascii="ＭＳ 明朝" w:eastAsia="ＭＳ 明朝" w:hAnsi="ＭＳ 明朝"/>
                <w:sz w:val="26"/>
                <w:szCs w:val="26"/>
              </w:rPr>
            </w:pPr>
            <w:r>
              <w:rPr>
                <w:rFonts w:ascii="ＭＳ 明朝" w:eastAsia="ＭＳ 明朝" w:hAnsi="ＭＳ 明朝" w:hint="eastAsia"/>
                <w:sz w:val="26"/>
                <w:szCs w:val="26"/>
              </w:rPr>
              <w:t>判断力：過去の経験や正確な知識に基づいて適切な判断をする。</w:t>
            </w:r>
          </w:p>
          <w:p w14:paraId="6B01D8F5" w14:textId="77777777" w:rsidR="001D368A" w:rsidRPr="001D368A" w:rsidRDefault="001D368A" w:rsidP="001D368A">
            <w:pPr>
              <w:pStyle w:val="a3"/>
              <w:numPr>
                <w:ilvl w:val="0"/>
                <w:numId w:val="32"/>
              </w:numPr>
              <w:ind w:leftChars="0"/>
              <w:rPr>
                <w:rFonts w:ascii="ＭＳ 明朝" w:eastAsia="ＭＳ 明朝" w:hAnsi="ＭＳ 明朝"/>
                <w:sz w:val="26"/>
                <w:szCs w:val="26"/>
              </w:rPr>
            </w:pPr>
            <w:r>
              <w:rPr>
                <w:rFonts w:ascii="ＭＳ 明朝" w:eastAsia="ＭＳ 明朝" w:hAnsi="ＭＳ 明朝" w:hint="eastAsia"/>
                <w:sz w:val="26"/>
                <w:szCs w:val="26"/>
              </w:rPr>
              <w:t>問題点の把握：課題に対して問題点を的確に把握する。</w:t>
            </w:r>
          </w:p>
          <w:p w14:paraId="40ED240B" w14:textId="77777777" w:rsidR="001D368A" w:rsidRPr="001D368A" w:rsidRDefault="001D368A" w:rsidP="001D368A">
            <w:pPr>
              <w:pStyle w:val="a3"/>
              <w:numPr>
                <w:ilvl w:val="0"/>
                <w:numId w:val="32"/>
              </w:numPr>
              <w:ind w:leftChars="0"/>
              <w:rPr>
                <w:rFonts w:ascii="ＭＳ 明朝" w:eastAsia="ＭＳ 明朝" w:hAnsi="ＭＳ 明朝"/>
                <w:sz w:val="26"/>
                <w:szCs w:val="26"/>
              </w:rPr>
            </w:pPr>
            <w:r>
              <w:rPr>
                <w:rFonts w:ascii="ＭＳ 明朝" w:eastAsia="ＭＳ 明朝" w:hAnsi="ＭＳ 明朝" w:hint="eastAsia"/>
                <w:sz w:val="26"/>
                <w:szCs w:val="26"/>
              </w:rPr>
              <w:t>企画力：職務遂行上の困難な課題の解決や改善を必要とする状況の中で、目標達成のための最適な手段、方法を考える。</w:t>
            </w:r>
          </w:p>
        </w:tc>
      </w:tr>
      <w:tr w:rsidR="004A2444" w14:paraId="26259E19" w14:textId="77777777" w:rsidTr="004A2444">
        <w:tc>
          <w:tcPr>
            <w:tcW w:w="1559" w:type="dxa"/>
            <w:vAlign w:val="center"/>
          </w:tcPr>
          <w:p w14:paraId="7E7DDC84" w14:textId="77777777" w:rsidR="004A2444" w:rsidRDefault="001D368A" w:rsidP="004A2444">
            <w:pPr>
              <w:jc w:val="center"/>
              <w:rPr>
                <w:rFonts w:ascii="ＭＳ 明朝" w:eastAsia="ＭＳ 明朝" w:hAnsi="ＭＳ 明朝"/>
                <w:sz w:val="26"/>
                <w:szCs w:val="26"/>
              </w:rPr>
            </w:pPr>
            <w:r>
              <w:rPr>
                <w:rFonts w:ascii="ＭＳ 明朝" w:eastAsia="ＭＳ 明朝" w:hAnsi="ＭＳ 明朝" w:hint="eastAsia"/>
                <w:sz w:val="26"/>
                <w:szCs w:val="26"/>
              </w:rPr>
              <w:t>コミュニケーション</w:t>
            </w:r>
          </w:p>
        </w:tc>
        <w:tc>
          <w:tcPr>
            <w:tcW w:w="6848" w:type="dxa"/>
          </w:tcPr>
          <w:p w14:paraId="3D81B534" w14:textId="77777777" w:rsidR="004A2444" w:rsidRDefault="001D368A" w:rsidP="00977905">
            <w:pPr>
              <w:rPr>
                <w:rFonts w:ascii="ＭＳ 明朝" w:eastAsia="ＭＳ 明朝" w:hAnsi="ＭＳ 明朝"/>
                <w:sz w:val="26"/>
                <w:szCs w:val="26"/>
              </w:rPr>
            </w:pPr>
            <w:r>
              <w:rPr>
                <w:rFonts w:ascii="ＭＳ 明朝" w:eastAsia="ＭＳ 明朝" w:hAnsi="ＭＳ 明朝" w:hint="eastAsia"/>
                <w:sz w:val="26"/>
                <w:szCs w:val="26"/>
              </w:rPr>
              <w:t>上司、同僚等と円滑かつ適切なコミュニケーションをとることができる。</w:t>
            </w:r>
          </w:p>
          <w:p w14:paraId="34117278" w14:textId="77777777" w:rsidR="001D368A" w:rsidRPr="001D368A" w:rsidRDefault="001D368A" w:rsidP="001D368A">
            <w:pPr>
              <w:pStyle w:val="a3"/>
              <w:numPr>
                <w:ilvl w:val="0"/>
                <w:numId w:val="33"/>
              </w:numPr>
              <w:ind w:leftChars="0"/>
              <w:rPr>
                <w:rFonts w:ascii="ＭＳ 明朝" w:eastAsia="ＭＳ 明朝" w:hAnsi="ＭＳ 明朝"/>
                <w:sz w:val="26"/>
                <w:szCs w:val="26"/>
              </w:rPr>
            </w:pPr>
            <w:r>
              <w:rPr>
                <w:rFonts w:ascii="ＭＳ 明朝" w:eastAsia="ＭＳ 明朝" w:hAnsi="ＭＳ 明朝" w:hint="eastAsia"/>
                <w:sz w:val="26"/>
                <w:szCs w:val="26"/>
              </w:rPr>
              <w:t>指示、指導の理解：上司や周囲の指示、指導を正しく理解する。</w:t>
            </w:r>
          </w:p>
          <w:p w14:paraId="1C61329F" w14:textId="77EEA9E7" w:rsidR="001D368A" w:rsidRPr="001D368A" w:rsidRDefault="001D368A" w:rsidP="001D368A">
            <w:pPr>
              <w:pStyle w:val="a3"/>
              <w:numPr>
                <w:ilvl w:val="0"/>
                <w:numId w:val="33"/>
              </w:numPr>
              <w:ind w:leftChars="0"/>
              <w:rPr>
                <w:rFonts w:ascii="ＭＳ 明朝" w:eastAsia="ＭＳ 明朝" w:hAnsi="ＭＳ 明朝"/>
                <w:sz w:val="26"/>
                <w:szCs w:val="26"/>
              </w:rPr>
            </w:pPr>
            <w:r>
              <w:rPr>
                <w:rFonts w:ascii="ＭＳ 明朝" w:eastAsia="ＭＳ 明朝" w:hAnsi="ＭＳ 明朝" w:hint="eastAsia"/>
                <w:sz w:val="26"/>
                <w:szCs w:val="26"/>
              </w:rPr>
              <w:t>情報の伝達、上司への報告：情報を正確に伝達し、問題が生じたときには速やかに上司</w:t>
            </w:r>
            <w:r w:rsidR="00541908">
              <w:rPr>
                <w:rFonts w:ascii="ＭＳ 明朝" w:eastAsia="ＭＳ 明朝" w:hAnsi="ＭＳ 明朝" w:hint="eastAsia"/>
                <w:sz w:val="26"/>
                <w:szCs w:val="26"/>
              </w:rPr>
              <w:t>に</w:t>
            </w:r>
            <w:r>
              <w:rPr>
                <w:rFonts w:ascii="ＭＳ 明朝" w:eastAsia="ＭＳ 明朝" w:hAnsi="ＭＳ 明朝" w:hint="eastAsia"/>
                <w:sz w:val="26"/>
                <w:szCs w:val="26"/>
              </w:rPr>
              <w:t>報告する。</w:t>
            </w:r>
          </w:p>
          <w:p w14:paraId="57DFCD1C" w14:textId="77777777" w:rsidR="001D368A" w:rsidRPr="001D368A" w:rsidRDefault="001D368A" w:rsidP="001D368A">
            <w:pPr>
              <w:pStyle w:val="a3"/>
              <w:numPr>
                <w:ilvl w:val="0"/>
                <w:numId w:val="33"/>
              </w:numPr>
              <w:ind w:leftChars="0"/>
              <w:rPr>
                <w:rFonts w:ascii="ＭＳ 明朝" w:eastAsia="ＭＳ 明朝" w:hAnsi="ＭＳ 明朝"/>
                <w:sz w:val="26"/>
                <w:szCs w:val="26"/>
              </w:rPr>
            </w:pPr>
            <w:r>
              <w:rPr>
                <w:rFonts w:ascii="ＭＳ 明朝" w:eastAsia="ＭＳ 明朝" w:hAnsi="ＭＳ 明朝" w:hint="eastAsia"/>
                <w:sz w:val="26"/>
                <w:szCs w:val="26"/>
              </w:rPr>
              <w:t>誠実な対応：相手に対して、誠実な対応をする。</w:t>
            </w:r>
          </w:p>
          <w:p w14:paraId="3FCC92B9" w14:textId="1AA6F71F" w:rsidR="001D368A" w:rsidRPr="001D368A" w:rsidRDefault="001D368A" w:rsidP="001D368A">
            <w:pPr>
              <w:pStyle w:val="a3"/>
              <w:numPr>
                <w:ilvl w:val="0"/>
                <w:numId w:val="33"/>
              </w:numPr>
              <w:ind w:leftChars="0"/>
              <w:rPr>
                <w:rFonts w:ascii="ＭＳ 明朝" w:eastAsia="ＭＳ 明朝" w:hAnsi="ＭＳ 明朝"/>
                <w:sz w:val="26"/>
                <w:szCs w:val="26"/>
              </w:rPr>
            </w:pPr>
            <w:r>
              <w:rPr>
                <w:rFonts w:ascii="ＭＳ 明朝" w:eastAsia="ＭＳ 明朝" w:hAnsi="ＭＳ 明朝" w:hint="eastAsia"/>
                <w:sz w:val="26"/>
                <w:szCs w:val="26"/>
              </w:rPr>
              <w:t>住民への対応：住民に対して、</w:t>
            </w:r>
            <w:r w:rsidR="00EC5A73">
              <w:rPr>
                <w:rFonts w:ascii="ＭＳ 明朝" w:eastAsia="ＭＳ 明朝" w:hAnsi="ＭＳ 明朝" w:hint="eastAsia"/>
                <w:sz w:val="26"/>
                <w:szCs w:val="26"/>
              </w:rPr>
              <w:t>親切</w:t>
            </w:r>
            <w:r>
              <w:rPr>
                <w:rFonts w:ascii="ＭＳ 明朝" w:eastAsia="ＭＳ 明朝" w:hAnsi="ＭＳ 明朝" w:hint="eastAsia"/>
                <w:sz w:val="26"/>
                <w:szCs w:val="26"/>
              </w:rPr>
              <w:t>、適切な対応をする。</w:t>
            </w:r>
          </w:p>
        </w:tc>
      </w:tr>
      <w:tr w:rsidR="004A2444" w14:paraId="17B6E8E2" w14:textId="77777777" w:rsidTr="004A2444">
        <w:tc>
          <w:tcPr>
            <w:tcW w:w="1559" w:type="dxa"/>
            <w:vAlign w:val="center"/>
          </w:tcPr>
          <w:p w14:paraId="0C2EE539" w14:textId="77777777" w:rsidR="004A2444" w:rsidRDefault="00AA7AA0" w:rsidP="004A2444">
            <w:pPr>
              <w:jc w:val="center"/>
              <w:rPr>
                <w:rFonts w:ascii="ＭＳ 明朝" w:eastAsia="ＭＳ 明朝" w:hAnsi="ＭＳ 明朝"/>
                <w:sz w:val="26"/>
                <w:szCs w:val="26"/>
              </w:rPr>
            </w:pPr>
            <w:r>
              <w:rPr>
                <w:rFonts w:ascii="ＭＳ 明朝" w:eastAsia="ＭＳ 明朝" w:hAnsi="ＭＳ 明朝" w:hint="eastAsia"/>
                <w:sz w:val="26"/>
                <w:szCs w:val="26"/>
              </w:rPr>
              <w:lastRenderedPageBreak/>
              <w:t>業務遂行</w:t>
            </w:r>
          </w:p>
        </w:tc>
        <w:tc>
          <w:tcPr>
            <w:tcW w:w="6848" w:type="dxa"/>
          </w:tcPr>
          <w:p w14:paraId="7E1C81C3" w14:textId="77777777" w:rsidR="004A2444" w:rsidRDefault="00AA7AA0" w:rsidP="00977905">
            <w:pPr>
              <w:rPr>
                <w:rFonts w:ascii="ＭＳ 明朝" w:eastAsia="ＭＳ 明朝" w:hAnsi="ＭＳ 明朝"/>
                <w:sz w:val="26"/>
                <w:szCs w:val="26"/>
              </w:rPr>
            </w:pPr>
            <w:r>
              <w:rPr>
                <w:rFonts w:ascii="ＭＳ 明朝" w:eastAsia="ＭＳ 明朝" w:hAnsi="ＭＳ 明朝" w:hint="eastAsia"/>
                <w:sz w:val="26"/>
                <w:szCs w:val="26"/>
              </w:rPr>
              <w:t>主任主査及び主幹職を補佐し、同僚、後輩を指導、助言、育成するとともに、意欲的に業務に取り組むことができる。</w:t>
            </w:r>
          </w:p>
          <w:p w14:paraId="26AB0FAD" w14:textId="77777777" w:rsidR="00AA7AA0" w:rsidRPr="00AA7AA0" w:rsidRDefault="00AA7AA0" w:rsidP="00AA7AA0">
            <w:pPr>
              <w:pStyle w:val="a3"/>
              <w:numPr>
                <w:ilvl w:val="0"/>
                <w:numId w:val="34"/>
              </w:numPr>
              <w:ind w:leftChars="0"/>
              <w:rPr>
                <w:rFonts w:ascii="ＭＳ 明朝" w:eastAsia="ＭＳ 明朝" w:hAnsi="ＭＳ 明朝"/>
                <w:sz w:val="26"/>
                <w:szCs w:val="26"/>
              </w:rPr>
            </w:pPr>
            <w:r>
              <w:rPr>
                <w:rFonts w:ascii="ＭＳ 明朝" w:eastAsia="ＭＳ 明朝" w:hAnsi="ＭＳ 明朝" w:hint="eastAsia"/>
                <w:sz w:val="26"/>
                <w:szCs w:val="26"/>
              </w:rPr>
              <w:t>主任主査及び主幹職の補佐：状況に応じた補佐を行う。</w:t>
            </w:r>
          </w:p>
          <w:p w14:paraId="0B8520D0" w14:textId="77777777" w:rsidR="00AA7AA0" w:rsidRPr="00AA7AA0" w:rsidRDefault="00AA7AA0" w:rsidP="00AA7AA0">
            <w:pPr>
              <w:pStyle w:val="a3"/>
              <w:numPr>
                <w:ilvl w:val="0"/>
                <w:numId w:val="34"/>
              </w:numPr>
              <w:ind w:leftChars="0"/>
              <w:rPr>
                <w:rFonts w:ascii="ＭＳ 明朝" w:eastAsia="ＭＳ 明朝" w:hAnsi="ＭＳ 明朝"/>
                <w:sz w:val="26"/>
                <w:szCs w:val="26"/>
              </w:rPr>
            </w:pPr>
            <w:r>
              <w:rPr>
                <w:rFonts w:ascii="ＭＳ 明朝" w:eastAsia="ＭＳ 明朝" w:hAnsi="ＭＳ 明朝" w:hint="eastAsia"/>
                <w:sz w:val="26"/>
                <w:szCs w:val="26"/>
              </w:rPr>
              <w:t>正確性：ミスや抜け落ちがないようチェックを行う。</w:t>
            </w:r>
          </w:p>
          <w:p w14:paraId="0D48918D" w14:textId="77777777" w:rsidR="00AA7AA0" w:rsidRPr="00AA7AA0" w:rsidRDefault="00AA7AA0" w:rsidP="00AA7AA0">
            <w:pPr>
              <w:pStyle w:val="a3"/>
              <w:numPr>
                <w:ilvl w:val="0"/>
                <w:numId w:val="34"/>
              </w:numPr>
              <w:ind w:leftChars="0"/>
              <w:rPr>
                <w:rFonts w:ascii="ＭＳ 明朝" w:eastAsia="ＭＳ 明朝" w:hAnsi="ＭＳ 明朝"/>
                <w:sz w:val="26"/>
                <w:szCs w:val="26"/>
              </w:rPr>
            </w:pPr>
            <w:r>
              <w:rPr>
                <w:rFonts w:ascii="ＭＳ 明朝" w:eastAsia="ＭＳ 明朝" w:hAnsi="ＭＳ 明朝" w:hint="eastAsia"/>
                <w:sz w:val="26"/>
                <w:szCs w:val="26"/>
              </w:rPr>
              <w:t>積極性：仕事の範囲を限定せず、未経験の業務等にも積極的に取り組む。</w:t>
            </w:r>
          </w:p>
          <w:p w14:paraId="3404745D" w14:textId="77777777" w:rsidR="00AA7AA0" w:rsidRPr="00AA7AA0" w:rsidRDefault="00AA7AA0" w:rsidP="00AA7AA0">
            <w:pPr>
              <w:pStyle w:val="a3"/>
              <w:numPr>
                <w:ilvl w:val="0"/>
                <w:numId w:val="34"/>
              </w:numPr>
              <w:ind w:leftChars="0"/>
              <w:rPr>
                <w:rFonts w:ascii="ＭＳ 明朝" w:eastAsia="ＭＳ 明朝" w:hAnsi="ＭＳ 明朝"/>
                <w:sz w:val="26"/>
                <w:szCs w:val="26"/>
              </w:rPr>
            </w:pPr>
            <w:r>
              <w:rPr>
                <w:rFonts w:ascii="ＭＳ 明朝" w:eastAsia="ＭＳ 明朝" w:hAnsi="ＭＳ 明朝" w:hint="eastAsia"/>
                <w:sz w:val="26"/>
                <w:szCs w:val="26"/>
              </w:rPr>
              <w:t>粘り強さ：失敗や困難にめげずに仕事をやりとげる。</w:t>
            </w:r>
          </w:p>
          <w:p w14:paraId="29F0D8B9" w14:textId="77777777" w:rsidR="00AA7AA0" w:rsidRPr="00AA7AA0" w:rsidRDefault="00AA7AA0" w:rsidP="00AA7AA0">
            <w:pPr>
              <w:pStyle w:val="a3"/>
              <w:numPr>
                <w:ilvl w:val="0"/>
                <w:numId w:val="34"/>
              </w:numPr>
              <w:ind w:leftChars="0"/>
              <w:rPr>
                <w:rFonts w:ascii="ＭＳ 明朝" w:eastAsia="ＭＳ 明朝" w:hAnsi="ＭＳ 明朝"/>
                <w:sz w:val="26"/>
                <w:szCs w:val="26"/>
              </w:rPr>
            </w:pPr>
            <w:r>
              <w:rPr>
                <w:rFonts w:ascii="ＭＳ 明朝" w:eastAsia="ＭＳ 明朝" w:hAnsi="ＭＳ 明朝" w:hint="eastAsia"/>
                <w:sz w:val="26"/>
                <w:szCs w:val="26"/>
              </w:rPr>
              <w:t>育成：同僚、後輩の育成のため的確な指示、助言を行い、指導する。</w:t>
            </w:r>
          </w:p>
        </w:tc>
      </w:tr>
    </w:tbl>
    <w:p w14:paraId="50C53FE1" w14:textId="77777777" w:rsidR="00EC5A73" w:rsidRDefault="00AA7AA0" w:rsidP="00977905">
      <w:pPr>
        <w:rPr>
          <w:rFonts w:ascii="ＭＳ 明朝" w:eastAsia="ＭＳ 明朝" w:hAnsi="ＭＳ 明朝"/>
          <w:sz w:val="26"/>
          <w:szCs w:val="26"/>
        </w:rPr>
      </w:pPr>
      <w:r>
        <w:rPr>
          <w:rFonts w:ascii="ＭＳ 明朝" w:eastAsia="ＭＳ 明朝" w:hAnsi="ＭＳ 明朝" w:hint="eastAsia"/>
          <w:sz w:val="26"/>
          <w:szCs w:val="26"/>
        </w:rPr>
        <w:t xml:space="preserve">　　</w:t>
      </w:r>
    </w:p>
    <w:p w14:paraId="6E8813DC" w14:textId="77777777" w:rsidR="00EC5A73" w:rsidRDefault="00EC5A73" w:rsidP="00977905">
      <w:pPr>
        <w:rPr>
          <w:rFonts w:ascii="ＭＳ 明朝" w:eastAsia="ＭＳ 明朝" w:hAnsi="ＭＳ 明朝"/>
          <w:sz w:val="26"/>
          <w:szCs w:val="26"/>
        </w:rPr>
      </w:pPr>
    </w:p>
    <w:p w14:paraId="5F10D801" w14:textId="3A306B10" w:rsidR="004A2444" w:rsidRDefault="00AA7AA0" w:rsidP="00E52A4E">
      <w:pPr>
        <w:ind w:firstLineChars="200" w:firstLine="520"/>
        <w:rPr>
          <w:rFonts w:ascii="ＭＳ 明朝" w:eastAsia="ＭＳ 明朝" w:hAnsi="ＭＳ 明朝"/>
          <w:sz w:val="26"/>
          <w:szCs w:val="26"/>
        </w:rPr>
      </w:pPr>
      <w:r>
        <w:rPr>
          <w:rFonts w:ascii="ＭＳ 明朝" w:eastAsia="ＭＳ 明朝" w:hAnsi="ＭＳ 明朝" w:hint="eastAsia"/>
          <w:sz w:val="26"/>
          <w:szCs w:val="26"/>
        </w:rPr>
        <w:t>《主　事》</w:t>
      </w:r>
    </w:p>
    <w:p w14:paraId="243B7728" w14:textId="77777777" w:rsidR="00AA7AA0" w:rsidRDefault="00AA7AA0" w:rsidP="00977905">
      <w:pPr>
        <w:rPr>
          <w:rFonts w:ascii="ＭＳ 明朝" w:eastAsia="ＭＳ 明朝" w:hAnsi="ＭＳ 明朝"/>
          <w:sz w:val="26"/>
          <w:szCs w:val="26"/>
        </w:rPr>
      </w:pPr>
      <w:r>
        <w:rPr>
          <w:rFonts w:ascii="ＭＳ 明朝" w:eastAsia="ＭＳ 明朝" w:hAnsi="ＭＳ 明朝" w:hint="eastAsia"/>
          <w:sz w:val="26"/>
          <w:szCs w:val="26"/>
        </w:rPr>
        <w:t xml:space="preserve">　</w:t>
      </w:r>
    </w:p>
    <w:tbl>
      <w:tblPr>
        <w:tblStyle w:val="a4"/>
        <w:tblW w:w="0" w:type="auto"/>
        <w:tblInd w:w="421" w:type="dxa"/>
        <w:tblLook w:val="04A0" w:firstRow="1" w:lastRow="0" w:firstColumn="1" w:lastColumn="0" w:noHBand="0" w:noVBand="1"/>
      </w:tblPr>
      <w:tblGrid>
        <w:gridCol w:w="1559"/>
        <w:gridCol w:w="6848"/>
      </w:tblGrid>
      <w:tr w:rsidR="00AA7AA0" w14:paraId="0670C475" w14:textId="77777777" w:rsidTr="00AA7AA0">
        <w:tc>
          <w:tcPr>
            <w:tcW w:w="1559" w:type="dxa"/>
            <w:vAlign w:val="center"/>
          </w:tcPr>
          <w:p w14:paraId="1856F660" w14:textId="77777777" w:rsidR="00AA7AA0" w:rsidRDefault="00AA7AA0" w:rsidP="00AA7AA0">
            <w:pPr>
              <w:jc w:val="center"/>
              <w:rPr>
                <w:rFonts w:ascii="ＭＳ 明朝" w:eastAsia="ＭＳ 明朝" w:hAnsi="ＭＳ 明朝"/>
                <w:sz w:val="26"/>
                <w:szCs w:val="26"/>
              </w:rPr>
            </w:pPr>
            <w:r>
              <w:rPr>
                <w:rFonts w:ascii="ＭＳ 明朝" w:eastAsia="ＭＳ 明朝" w:hAnsi="ＭＳ 明朝" w:hint="eastAsia"/>
                <w:sz w:val="26"/>
                <w:szCs w:val="26"/>
              </w:rPr>
              <w:t>倫　　理</w:t>
            </w:r>
          </w:p>
        </w:tc>
        <w:tc>
          <w:tcPr>
            <w:tcW w:w="6848" w:type="dxa"/>
          </w:tcPr>
          <w:p w14:paraId="5B36873B" w14:textId="77777777" w:rsidR="00AA7AA0" w:rsidRDefault="00AA7AA0" w:rsidP="00977905">
            <w:pPr>
              <w:rPr>
                <w:rFonts w:ascii="ＭＳ 明朝" w:eastAsia="ＭＳ 明朝" w:hAnsi="ＭＳ 明朝"/>
                <w:sz w:val="26"/>
                <w:szCs w:val="26"/>
              </w:rPr>
            </w:pPr>
            <w:r>
              <w:rPr>
                <w:rFonts w:ascii="ＭＳ 明朝" w:eastAsia="ＭＳ 明朝" w:hAnsi="ＭＳ 明朝" w:hint="eastAsia"/>
                <w:sz w:val="26"/>
                <w:szCs w:val="26"/>
              </w:rPr>
              <w:t>全体の奉仕者として、責任を持って業務に取り組むとともに、服務規律を遵守し、公正に職務を遂行することができる。</w:t>
            </w:r>
          </w:p>
          <w:p w14:paraId="55EED1C7" w14:textId="77777777" w:rsidR="00AA7AA0" w:rsidRPr="00AA7AA0" w:rsidRDefault="00AA7AA0" w:rsidP="00AA7AA0">
            <w:pPr>
              <w:pStyle w:val="a3"/>
              <w:numPr>
                <w:ilvl w:val="0"/>
                <w:numId w:val="35"/>
              </w:numPr>
              <w:ind w:leftChars="0"/>
              <w:rPr>
                <w:rFonts w:ascii="ＭＳ 明朝" w:eastAsia="ＭＳ 明朝" w:hAnsi="ＭＳ 明朝"/>
                <w:sz w:val="26"/>
                <w:szCs w:val="26"/>
              </w:rPr>
            </w:pPr>
            <w:r>
              <w:rPr>
                <w:rFonts w:ascii="ＭＳ 明朝" w:eastAsia="ＭＳ 明朝" w:hAnsi="ＭＳ 明朝" w:hint="eastAsia"/>
                <w:sz w:val="26"/>
                <w:szCs w:val="26"/>
              </w:rPr>
              <w:t>責任感：全体の奉仕者として責任を持って業務に取り組む。</w:t>
            </w:r>
          </w:p>
          <w:p w14:paraId="45F295FC" w14:textId="77777777" w:rsidR="00AA7AA0" w:rsidRPr="00AA7AA0" w:rsidRDefault="00AA7AA0" w:rsidP="00AA7AA0">
            <w:pPr>
              <w:pStyle w:val="a3"/>
              <w:numPr>
                <w:ilvl w:val="0"/>
                <w:numId w:val="35"/>
              </w:numPr>
              <w:ind w:leftChars="0"/>
              <w:rPr>
                <w:rFonts w:ascii="ＭＳ 明朝" w:eastAsia="ＭＳ 明朝" w:hAnsi="ＭＳ 明朝"/>
                <w:sz w:val="26"/>
                <w:szCs w:val="26"/>
              </w:rPr>
            </w:pPr>
            <w:r>
              <w:rPr>
                <w:rFonts w:ascii="ＭＳ 明朝" w:eastAsia="ＭＳ 明朝" w:hAnsi="ＭＳ 明朝" w:hint="eastAsia"/>
                <w:sz w:val="26"/>
                <w:szCs w:val="26"/>
              </w:rPr>
              <w:t>公正性：服務規律を遵守し、公正に職務を遂行する。</w:t>
            </w:r>
          </w:p>
        </w:tc>
      </w:tr>
      <w:tr w:rsidR="00AA7AA0" w14:paraId="123223B8" w14:textId="77777777" w:rsidTr="00AA7AA0">
        <w:tc>
          <w:tcPr>
            <w:tcW w:w="1559" w:type="dxa"/>
            <w:vAlign w:val="center"/>
          </w:tcPr>
          <w:p w14:paraId="2F2D832A" w14:textId="77777777" w:rsidR="00AA7AA0" w:rsidRDefault="00AA7AA0" w:rsidP="00AA7AA0">
            <w:pPr>
              <w:jc w:val="center"/>
              <w:rPr>
                <w:rFonts w:ascii="ＭＳ 明朝" w:eastAsia="ＭＳ 明朝" w:hAnsi="ＭＳ 明朝"/>
                <w:sz w:val="26"/>
                <w:szCs w:val="26"/>
              </w:rPr>
            </w:pPr>
            <w:r>
              <w:rPr>
                <w:rFonts w:ascii="ＭＳ 明朝" w:eastAsia="ＭＳ 明朝" w:hAnsi="ＭＳ 明朝" w:hint="eastAsia"/>
                <w:sz w:val="26"/>
                <w:szCs w:val="26"/>
              </w:rPr>
              <w:t>知識・技術</w:t>
            </w:r>
          </w:p>
        </w:tc>
        <w:tc>
          <w:tcPr>
            <w:tcW w:w="6848" w:type="dxa"/>
          </w:tcPr>
          <w:p w14:paraId="000DA0C1" w14:textId="77777777" w:rsidR="00AA7AA0" w:rsidRDefault="00AA7AA0" w:rsidP="00977905">
            <w:pPr>
              <w:rPr>
                <w:rFonts w:ascii="ＭＳ 明朝" w:eastAsia="ＭＳ 明朝" w:hAnsi="ＭＳ 明朝"/>
                <w:sz w:val="26"/>
                <w:szCs w:val="26"/>
              </w:rPr>
            </w:pPr>
            <w:r>
              <w:rPr>
                <w:rFonts w:ascii="ＭＳ 明朝" w:eastAsia="ＭＳ 明朝" w:hAnsi="ＭＳ 明朝" w:hint="eastAsia"/>
                <w:sz w:val="26"/>
                <w:szCs w:val="26"/>
              </w:rPr>
              <w:t>業務に</w:t>
            </w:r>
            <w:r w:rsidR="00FB2C2C">
              <w:rPr>
                <w:rFonts w:ascii="ＭＳ 明朝" w:eastAsia="ＭＳ 明朝" w:hAnsi="ＭＳ 明朝" w:hint="eastAsia"/>
                <w:sz w:val="26"/>
                <w:szCs w:val="26"/>
              </w:rPr>
              <w:t>必要な知識及び技術を習得することができる。</w:t>
            </w:r>
          </w:p>
          <w:p w14:paraId="25DCABF6" w14:textId="77777777" w:rsidR="00FB2C2C" w:rsidRPr="00FB2C2C" w:rsidRDefault="00FB2C2C" w:rsidP="00FB2C2C">
            <w:pPr>
              <w:pStyle w:val="a3"/>
              <w:numPr>
                <w:ilvl w:val="0"/>
                <w:numId w:val="36"/>
              </w:numPr>
              <w:ind w:leftChars="0"/>
              <w:rPr>
                <w:rFonts w:ascii="ＭＳ 明朝" w:eastAsia="ＭＳ 明朝" w:hAnsi="ＭＳ 明朝"/>
                <w:sz w:val="26"/>
                <w:szCs w:val="26"/>
              </w:rPr>
            </w:pPr>
            <w:r>
              <w:rPr>
                <w:rFonts w:ascii="ＭＳ 明朝" w:eastAsia="ＭＳ 明朝" w:hAnsi="ＭＳ 明朝" w:hint="eastAsia"/>
                <w:sz w:val="26"/>
                <w:szCs w:val="26"/>
              </w:rPr>
              <w:t>情報の整理：情報や資料を分かりやすく分類、整理する。</w:t>
            </w:r>
          </w:p>
          <w:p w14:paraId="1DBDB76A" w14:textId="77777777" w:rsidR="00FB2C2C" w:rsidRPr="00FB2C2C" w:rsidRDefault="00FB2C2C" w:rsidP="00977905">
            <w:pPr>
              <w:pStyle w:val="a3"/>
              <w:numPr>
                <w:ilvl w:val="0"/>
                <w:numId w:val="36"/>
              </w:numPr>
              <w:ind w:leftChars="0"/>
              <w:rPr>
                <w:rFonts w:ascii="ＭＳ 明朝" w:eastAsia="ＭＳ 明朝" w:hAnsi="ＭＳ 明朝"/>
                <w:sz w:val="26"/>
                <w:szCs w:val="26"/>
              </w:rPr>
            </w:pPr>
            <w:r>
              <w:rPr>
                <w:rFonts w:ascii="ＭＳ 明朝" w:eastAsia="ＭＳ 明朝" w:hAnsi="ＭＳ 明朝" w:hint="eastAsia"/>
                <w:sz w:val="26"/>
                <w:szCs w:val="26"/>
              </w:rPr>
              <w:t>企画力：職務遂行上の課題の解決や改善を必要とする状況の中で、目標達成のために最適な手段、方法を考える。</w:t>
            </w:r>
          </w:p>
        </w:tc>
      </w:tr>
      <w:tr w:rsidR="00AA7AA0" w14:paraId="355414EA" w14:textId="77777777" w:rsidTr="00AA7AA0">
        <w:tc>
          <w:tcPr>
            <w:tcW w:w="1559" w:type="dxa"/>
            <w:vAlign w:val="center"/>
          </w:tcPr>
          <w:p w14:paraId="289104E4" w14:textId="77777777" w:rsidR="00AA7AA0" w:rsidRDefault="00FB2C2C" w:rsidP="00AA7AA0">
            <w:pPr>
              <w:jc w:val="center"/>
              <w:rPr>
                <w:rFonts w:ascii="ＭＳ 明朝" w:eastAsia="ＭＳ 明朝" w:hAnsi="ＭＳ 明朝"/>
                <w:sz w:val="26"/>
                <w:szCs w:val="26"/>
              </w:rPr>
            </w:pPr>
            <w:r>
              <w:rPr>
                <w:rFonts w:ascii="ＭＳ 明朝" w:eastAsia="ＭＳ 明朝" w:hAnsi="ＭＳ 明朝" w:hint="eastAsia"/>
                <w:sz w:val="26"/>
                <w:szCs w:val="26"/>
              </w:rPr>
              <w:t>判断・企画</w:t>
            </w:r>
          </w:p>
        </w:tc>
        <w:tc>
          <w:tcPr>
            <w:tcW w:w="6848" w:type="dxa"/>
          </w:tcPr>
          <w:p w14:paraId="5E755766" w14:textId="77777777" w:rsidR="00AA7AA0" w:rsidRDefault="00FB2C2C" w:rsidP="00977905">
            <w:pPr>
              <w:rPr>
                <w:rFonts w:ascii="ＭＳ 明朝" w:eastAsia="ＭＳ 明朝" w:hAnsi="ＭＳ 明朝"/>
                <w:sz w:val="26"/>
                <w:szCs w:val="26"/>
              </w:rPr>
            </w:pPr>
            <w:r>
              <w:rPr>
                <w:rFonts w:ascii="ＭＳ 明朝" w:eastAsia="ＭＳ 明朝" w:hAnsi="ＭＳ 明朝" w:hint="eastAsia"/>
                <w:sz w:val="26"/>
                <w:szCs w:val="26"/>
              </w:rPr>
              <w:t>現実に適した結論及び将来の事柄を推測し、最適な手段及び方法を考えることができる。</w:t>
            </w:r>
          </w:p>
          <w:p w14:paraId="56A6C336" w14:textId="77777777" w:rsidR="00FB2C2C" w:rsidRPr="00FB2C2C" w:rsidRDefault="00FB2C2C" w:rsidP="00FB2C2C">
            <w:pPr>
              <w:pStyle w:val="a3"/>
              <w:numPr>
                <w:ilvl w:val="0"/>
                <w:numId w:val="37"/>
              </w:numPr>
              <w:ind w:leftChars="0"/>
              <w:rPr>
                <w:rFonts w:ascii="ＭＳ 明朝" w:eastAsia="ＭＳ 明朝" w:hAnsi="ＭＳ 明朝"/>
                <w:sz w:val="26"/>
                <w:szCs w:val="26"/>
              </w:rPr>
            </w:pPr>
            <w:r>
              <w:rPr>
                <w:rFonts w:ascii="ＭＳ 明朝" w:eastAsia="ＭＳ 明朝" w:hAnsi="ＭＳ 明朝" w:hint="eastAsia"/>
                <w:sz w:val="26"/>
                <w:szCs w:val="26"/>
              </w:rPr>
              <w:t>判断力：過去の事例、経験や正確な知識に基づいて適切な判断をする。</w:t>
            </w:r>
          </w:p>
          <w:p w14:paraId="569BE2AE" w14:textId="77777777" w:rsidR="00FB2C2C" w:rsidRPr="00FB2C2C" w:rsidRDefault="00FB2C2C" w:rsidP="00FB2C2C">
            <w:pPr>
              <w:pStyle w:val="a3"/>
              <w:numPr>
                <w:ilvl w:val="0"/>
                <w:numId w:val="37"/>
              </w:numPr>
              <w:ind w:leftChars="0"/>
              <w:rPr>
                <w:rFonts w:ascii="ＭＳ 明朝" w:eastAsia="ＭＳ 明朝" w:hAnsi="ＭＳ 明朝"/>
                <w:sz w:val="26"/>
                <w:szCs w:val="26"/>
              </w:rPr>
            </w:pPr>
            <w:r>
              <w:rPr>
                <w:rFonts w:ascii="ＭＳ 明朝" w:eastAsia="ＭＳ 明朝" w:hAnsi="ＭＳ 明朝" w:hint="eastAsia"/>
                <w:sz w:val="26"/>
                <w:szCs w:val="26"/>
              </w:rPr>
              <w:t>企画力：職務遂行上の課題の解決や改善を必要とする状況の中で、目標達成のために最適な手段、方法を考える。</w:t>
            </w:r>
          </w:p>
        </w:tc>
      </w:tr>
      <w:tr w:rsidR="00AA7AA0" w14:paraId="1263BA31" w14:textId="77777777" w:rsidTr="00AA7AA0">
        <w:tc>
          <w:tcPr>
            <w:tcW w:w="1559" w:type="dxa"/>
            <w:vAlign w:val="center"/>
          </w:tcPr>
          <w:p w14:paraId="75B31777" w14:textId="77777777" w:rsidR="00AA7AA0" w:rsidRDefault="00FB2C2C" w:rsidP="00AA7AA0">
            <w:pPr>
              <w:jc w:val="center"/>
              <w:rPr>
                <w:rFonts w:ascii="ＭＳ 明朝" w:eastAsia="ＭＳ 明朝" w:hAnsi="ＭＳ 明朝"/>
                <w:sz w:val="26"/>
                <w:szCs w:val="26"/>
              </w:rPr>
            </w:pPr>
            <w:r>
              <w:rPr>
                <w:rFonts w:ascii="ＭＳ 明朝" w:eastAsia="ＭＳ 明朝" w:hAnsi="ＭＳ 明朝" w:hint="eastAsia"/>
                <w:sz w:val="26"/>
                <w:szCs w:val="26"/>
              </w:rPr>
              <w:t>コミュニケーション</w:t>
            </w:r>
          </w:p>
        </w:tc>
        <w:tc>
          <w:tcPr>
            <w:tcW w:w="6848" w:type="dxa"/>
          </w:tcPr>
          <w:p w14:paraId="729834DA" w14:textId="77777777" w:rsidR="00AA7AA0" w:rsidRDefault="00FB2C2C" w:rsidP="00977905">
            <w:pPr>
              <w:rPr>
                <w:rFonts w:ascii="ＭＳ 明朝" w:eastAsia="ＭＳ 明朝" w:hAnsi="ＭＳ 明朝"/>
                <w:sz w:val="26"/>
                <w:szCs w:val="26"/>
              </w:rPr>
            </w:pPr>
            <w:r>
              <w:rPr>
                <w:rFonts w:ascii="ＭＳ 明朝" w:eastAsia="ＭＳ 明朝" w:hAnsi="ＭＳ 明朝" w:hint="eastAsia"/>
                <w:sz w:val="26"/>
                <w:szCs w:val="26"/>
              </w:rPr>
              <w:t>上司、同僚等と円滑かつ適切なコミュニケーションをとることができる。</w:t>
            </w:r>
          </w:p>
          <w:p w14:paraId="54307C84" w14:textId="77777777" w:rsidR="00FB2C2C" w:rsidRPr="00FB2C2C" w:rsidRDefault="00FB2C2C" w:rsidP="00FB2C2C">
            <w:pPr>
              <w:pStyle w:val="a3"/>
              <w:numPr>
                <w:ilvl w:val="0"/>
                <w:numId w:val="38"/>
              </w:numPr>
              <w:ind w:leftChars="0"/>
              <w:rPr>
                <w:rFonts w:ascii="ＭＳ 明朝" w:eastAsia="ＭＳ 明朝" w:hAnsi="ＭＳ 明朝"/>
                <w:sz w:val="26"/>
                <w:szCs w:val="26"/>
              </w:rPr>
            </w:pPr>
            <w:r>
              <w:rPr>
                <w:rFonts w:ascii="ＭＳ 明朝" w:eastAsia="ＭＳ 明朝" w:hAnsi="ＭＳ 明朝" w:hint="eastAsia"/>
                <w:sz w:val="26"/>
                <w:szCs w:val="26"/>
              </w:rPr>
              <w:t>指示、指導の理解：上司や周囲の指示、指導を正しく理解する。</w:t>
            </w:r>
          </w:p>
          <w:p w14:paraId="6325AE64" w14:textId="77777777" w:rsidR="00FB2C2C" w:rsidRPr="00FB2C2C" w:rsidRDefault="00FB2C2C" w:rsidP="00FB2C2C">
            <w:pPr>
              <w:pStyle w:val="a3"/>
              <w:numPr>
                <w:ilvl w:val="0"/>
                <w:numId w:val="38"/>
              </w:numPr>
              <w:ind w:leftChars="0"/>
              <w:rPr>
                <w:rFonts w:ascii="ＭＳ 明朝" w:eastAsia="ＭＳ 明朝" w:hAnsi="ＭＳ 明朝"/>
                <w:sz w:val="26"/>
                <w:szCs w:val="26"/>
              </w:rPr>
            </w:pPr>
            <w:r>
              <w:rPr>
                <w:rFonts w:ascii="ＭＳ 明朝" w:eastAsia="ＭＳ 明朝" w:hAnsi="ＭＳ 明朝" w:hint="eastAsia"/>
                <w:sz w:val="26"/>
                <w:szCs w:val="26"/>
              </w:rPr>
              <w:t>情報の伝達、上司への報告：情報を正確に伝達し、問</w:t>
            </w:r>
            <w:r>
              <w:rPr>
                <w:rFonts w:ascii="ＭＳ 明朝" w:eastAsia="ＭＳ 明朝" w:hAnsi="ＭＳ 明朝" w:hint="eastAsia"/>
                <w:sz w:val="26"/>
                <w:szCs w:val="26"/>
              </w:rPr>
              <w:lastRenderedPageBreak/>
              <w:t>題が生じたときには速やかに上司に報告する。</w:t>
            </w:r>
          </w:p>
          <w:p w14:paraId="37A01562" w14:textId="77777777" w:rsidR="00FB2C2C" w:rsidRPr="00FB2C2C" w:rsidRDefault="00FB2C2C" w:rsidP="00FB2C2C">
            <w:pPr>
              <w:pStyle w:val="a3"/>
              <w:numPr>
                <w:ilvl w:val="0"/>
                <w:numId w:val="38"/>
              </w:numPr>
              <w:ind w:leftChars="0"/>
              <w:rPr>
                <w:rFonts w:ascii="ＭＳ 明朝" w:eastAsia="ＭＳ 明朝" w:hAnsi="ＭＳ 明朝"/>
                <w:sz w:val="26"/>
                <w:szCs w:val="26"/>
              </w:rPr>
            </w:pPr>
            <w:r>
              <w:rPr>
                <w:rFonts w:ascii="ＭＳ 明朝" w:eastAsia="ＭＳ 明朝" w:hAnsi="ＭＳ 明朝" w:hint="eastAsia"/>
                <w:sz w:val="26"/>
                <w:szCs w:val="26"/>
              </w:rPr>
              <w:t>誠実な対応</w:t>
            </w:r>
            <w:r w:rsidR="00F94ADD">
              <w:rPr>
                <w:rFonts w:ascii="ＭＳ 明朝" w:eastAsia="ＭＳ 明朝" w:hAnsi="ＭＳ 明朝" w:hint="eastAsia"/>
                <w:sz w:val="26"/>
                <w:szCs w:val="26"/>
              </w:rPr>
              <w:t>：</w:t>
            </w:r>
            <w:r>
              <w:rPr>
                <w:rFonts w:ascii="ＭＳ 明朝" w:eastAsia="ＭＳ 明朝" w:hAnsi="ＭＳ 明朝" w:hint="eastAsia"/>
                <w:sz w:val="26"/>
                <w:szCs w:val="26"/>
              </w:rPr>
              <w:t>相手に対して、誠実な対応をする。</w:t>
            </w:r>
          </w:p>
          <w:p w14:paraId="13612F64" w14:textId="77777777" w:rsidR="00FB2C2C" w:rsidRPr="00FB2C2C" w:rsidRDefault="00FB2C2C" w:rsidP="00FB2C2C">
            <w:pPr>
              <w:pStyle w:val="a3"/>
              <w:numPr>
                <w:ilvl w:val="0"/>
                <w:numId w:val="38"/>
              </w:numPr>
              <w:ind w:leftChars="0"/>
              <w:rPr>
                <w:rFonts w:ascii="ＭＳ 明朝" w:eastAsia="ＭＳ 明朝" w:hAnsi="ＭＳ 明朝"/>
                <w:sz w:val="26"/>
                <w:szCs w:val="26"/>
              </w:rPr>
            </w:pPr>
            <w:r>
              <w:rPr>
                <w:rFonts w:ascii="ＭＳ 明朝" w:eastAsia="ＭＳ 明朝" w:hAnsi="ＭＳ 明朝" w:hint="eastAsia"/>
                <w:sz w:val="26"/>
                <w:szCs w:val="26"/>
              </w:rPr>
              <w:t>住民への対応：住民に対して、親切、適切な対応をする。</w:t>
            </w:r>
          </w:p>
        </w:tc>
      </w:tr>
      <w:tr w:rsidR="00AA7AA0" w14:paraId="188C1C9A" w14:textId="77777777" w:rsidTr="00AA7AA0">
        <w:tc>
          <w:tcPr>
            <w:tcW w:w="1559" w:type="dxa"/>
            <w:vAlign w:val="center"/>
          </w:tcPr>
          <w:p w14:paraId="16EA9962" w14:textId="77777777" w:rsidR="00AA7AA0" w:rsidRDefault="00FB2C2C" w:rsidP="00AA7AA0">
            <w:pPr>
              <w:jc w:val="center"/>
              <w:rPr>
                <w:rFonts w:ascii="ＭＳ 明朝" w:eastAsia="ＭＳ 明朝" w:hAnsi="ＭＳ 明朝"/>
                <w:sz w:val="26"/>
                <w:szCs w:val="26"/>
              </w:rPr>
            </w:pPr>
            <w:r>
              <w:rPr>
                <w:rFonts w:ascii="ＭＳ 明朝" w:eastAsia="ＭＳ 明朝" w:hAnsi="ＭＳ 明朝" w:hint="eastAsia"/>
                <w:sz w:val="26"/>
                <w:szCs w:val="26"/>
              </w:rPr>
              <w:lastRenderedPageBreak/>
              <w:t>業務遂行</w:t>
            </w:r>
          </w:p>
        </w:tc>
        <w:tc>
          <w:tcPr>
            <w:tcW w:w="6848" w:type="dxa"/>
          </w:tcPr>
          <w:p w14:paraId="410B0531" w14:textId="77777777" w:rsidR="00AA7AA0" w:rsidRDefault="00FB2C2C" w:rsidP="00977905">
            <w:pPr>
              <w:rPr>
                <w:rFonts w:ascii="ＭＳ 明朝" w:eastAsia="ＭＳ 明朝" w:hAnsi="ＭＳ 明朝"/>
                <w:sz w:val="26"/>
                <w:szCs w:val="26"/>
              </w:rPr>
            </w:pPr>
            <w:r>
              <w:rPr>
                <w:rFonts w:ascii="ＭＳ 明朝" w:eastAsia="ＭＳ 明朝" w:hAnsi="ＭＳ 明朝" w:hint="eastAsia"/>
                <w:sz w:val="26"/>
                <w:szCs w:val="26"/>
              </w:rPr>
              <w:t>意欲的に業務に取り組むことができる。</w:t>
            </w:r>
          </w:p>
          <w:p w14:paraId="5ED2F24E" w14:textId="64C013F7" w:rsidR="00FB2C2C" w:rsidRPr="00FB2C2C" w:rsidRDefault="00FB2C2C" w:rsidP="00FB2C2C">
            <w:pPr>
              <w:pStyle w:val="a3"/>
              <w:numPr>
                <w:ilvl w:val="0"/>
                <w:numId w:val="39"/>
              </w:numPr>
              <w:ind w:leftChars="0"/>
              <w:rPr>
                <w:rFonts w:ascii="ＭＳ 明朝" w:eastAsia="ＭＳ 明朝" w:hAnsi="ＭＳ 明朝"/>
                <w:sz w:val="26"/>
                <w:szCs w:val="26"/>
              </w:rPr>
            </w:pPr>
            <w:r>
              <w:rPr>
                <w:rFonts w:ascii="ＭＳ 明朝" w:eastAsia="ＭＳ 明朝" w:hAnsi="ＭＳ 明朝" w:hint="eastAsia"/>
                <w:sz w:val="26"/>
                <w:szCs w:val="26"/>
              </w:rPr>
              <w:t>正確性、期限厳守：</w:t>
            </w:r>
            <w:r w:rsidR="00541908">
              <w:rPr>
                <w:rFonts w:ascii="ＭＳ 明朝" w:eastAsia="ＭＳ 明朝" w:hAnsi="ＭＳ 明朝" w:hint="eastAsia"/>
                <w:sz w:val="26"/>
                <w:szCs w:val="26"/>
              </w:rPr>
              <w:t>正確</w:t>
            </w:r>
            <w:r>
              <w:rPr>
                <w:rFonts w:ascii="ＭＳ 明朝" w:eastAsia="ＭＳ 明朝" w:hAnsi="ＭＳ 明朝" w:hint="eastAsia"/>
                <w:sz w:val="26"/>
                <w:szCs w:val="26"/>
              </w:rPr>
              <w:t>、迅速に業務を行い、期限を厳守する。</w:t>
            </w:r>
          </w:p>
          <w:p w14:paraId="5DA67B71" w14:textId="77777777" w:rsidR="00FB2C2C" w:rsidRPr="00FB2C2C" w:rsidRDefault="00FB2C2C" w:rsidP="00FB2C2C">
            <w:pPr>
              <w:pStyle w:val="a3"/>
              <w:numPr>
                <w:ilvl w:val="0"/>
                <w:numId w:val="39"/>
              </w:numPr>
              <w:ind w:leftChars="0"/>
              <w:rPr>
                <w:rFonts w:ascii="ＭＳ 明朝" w:eastAsia="ＭＳ 明朝" w:hAnsi="ＭＳ 明朝"/>
                <w:sz w:val="26"/>
                <w:szCs w:val="26"/>
              </w:rPr>
            </w:pPr>
            <w:r>
              <w:rPr>
                <w:rFonts w:ascii="ＭＳ 明朝" w:eastAsia="ＭＳ 明朝" w:hAnsi="ＭＳ 明朝" w:hint="eastAsia"/>
                <w:sz w:val="26"/>
                <w:szCs w:val="26"/>
              </w:rPr>
              <w:t>積極性：仕事の範囲を限定せず、未経験の業務等</w:t>
            </w:r>
            <w:r w:rsidR="00D331FB">
              <w:rPr>
                <w:rFonts w:ascii="ＭＳ 明朝" w:eastAsia="ＭＳ 明朝" w:hAnsi="ＭＳ 明朝" w:hint="eastAsia"/>
                <w:sz w:val="26"/>
                <w:szCs w:val="26"/>
              </w:rPr>
              <w:t>にも積極的に取り組む。</w:t>
            </w:r>
          </w:p>
          <w:p w14:paraId="56DA8779" w14:textId="77777777" w:rsidR="00FB2C2C" w:rsidRPr="00D331FB" w:rsidRDefault="00D331FB" w:rsidP="00D331FB">
            <w:pPr>
              <w:pStyle w:val="a3"/>
              <w:numPr>
                <w:ilvl w:val="0"/>
                <w:numId w:val="39"/>
              </w:numPr>
              <w:ind w:leftChars="0"/>
              <w:rPr>
                <w:rFonts w:ascii="ＭＳ 明朝" w:eastAsia="ＭＳ 明朝" w:hAnsi="ＭＳ 明朝"/>
                <w:sz w:val="26"/>
                <w:szCs w:val="26"/>
              </w:rPr>
            </w:pPr>
            <w:r>
              <w:rPr>
                <w:rFonts w:ascii="ＭＳ 明朝" w:eastAsia="ＭＳ 明朝" w:hAnsi="ＭＳ 明朝" w:hint="eastAsia"/>
                <w:sz w:val="26"/>
                <w:szCs w:val="26"/>
              </w:rPr>
              <w:t>粘り強さ：失敗や困難にめげずに仕事をやり遂げる。</w:t>
            </w:r>
          </w:p>
        </w:tc>
      </w:tr>
    </w:tbl>
    <w:p w14:paraId="52320C26" w14:textId="77777777" w:rsidR="00AA7AA0" w:rsidRDefault="00AA7AA0" w:rsidP="00977905">
      <w:pPr>
        <w:rPr>
          <w:rFonts w:ascii="ＭＳ 明朝" w:eastAsia="ＭＳ 明朝" w:hAnsi="ＭＳ 明朝"/>
          <w:sz w:val="26"/>
          <w:szCs w:val="26"/>
        </w:rPr>
      </w:pPr>
    </w:p>
    <w:p w14:paraId="6508DD3A" w14:textId="29C4FBD9" w:rsidR="00E52A4E" w:rsidRDefault="00E52A4E">
      <w:pPr>
        <w:widowControl/>
        <w:jc w:val="left"/>
        <w:rPr>
          <w:rFonts w:ascii="ＭＳ 明朝" w:eastAsia="ＭＳ 明朝" w:hAnsi="ＭＳ 明朝"/>
          <w:sz w:val="26"/>
          <w:szCs w:val="26"/>
        </w:rPr>
      </w:pPr>
      <w:r>
        <w:rPr>
          <w:rFonts w:ascii="ＭＳ 明朝" w:eastAsia="ＭＳ 明朝" w:hAnsi="ＭＳ 明朝"/>
          <w:sz w:val="26"/>
          <w:szCs w:val="26"/>
        </w:rPr>
        <w:br w:type="page"/>
      </w:r>
    </w:p>
    <w:p w14:paraId="04FE8F19" w14:textId="77777777" w:rsidR="00AA7AA0" w:rsidRDefault="00AA7AA0" w:rsidP="00977905">
      <w:pPr>
        <w:rPr>
          <w:rFonts w:ascii="ＭＳ 明朝" w:eastAsia="ＭＳ 明朝" w:hAnsi="ＭＳ 明朝"/>
          <w:sz w:val="26"/>
          <w:szCs w:val="26"/>
        </w:rPr>
      </w:pPr>
    </w:p>
    <w:p w14:paraId="201BE898" w14:textId="77777777" w:rsidR="00AA7AA0" w:rsidRDefault="00D331FB" w:rsidP="00977905">
      <w:pPr>
        <w:rPr>
          <w:rFonts w:ascii="ＭＳ 明朝" w:eastAsia="ＭＳ 明朝" w:hAnsi="ＭＳ 明朝"/>
          <w:sz w:val="26"/>
          <w:szCs w:val="26"/>
        </w:rPr>
      </w:pPr>
      <w:r>
        <w:rPr>
          <w:rFonts w:ascii="ＭＳ 明朝" w:eastAsia="ＭＳ 明朝" w:hAnsi="ＭＳ 明朝" w:hint="eastAsia"/>
          <w:sz w:val="26"/>
          <w:szCs w:val="26"/>
        </w:rPr>
        <w:t>Ⅲ　人材育成を効果的に推進する取組</w:t>
      </w:r>
    </w:p>
    <w:p w14:paraId="69B6BF9F" w14:textId="77777777" w:rsidR="00AA7AA0" w:rsidRDefault="00AA7AA0" w:rsidP="00977905">
      <w:pPr>
        <w:rPr>
          <w:rFonts w:ascii="ＭＳ 明朝" w:eastAsia="ＭＳ 明朝" w:hAnsi="ＭＳ 明朝"/>
          <w:sz w:val="26"/>
          <w:szCs w:val="26"/>
        </w:rPr>
      </w:pPr>
    </w:p>
    <w:p w14:paraId="22E21DA4" w14:textId="77777777" w:rsidR="00D331FB" w:rsidRDefault="00D331FB" w:rsidP="00977905">
      <w:pPr>
        <w:rPr>
          <w:rFonts w:ascii="ＭＳ 明朝" w:eastAsia="ＭＳ 明朝" w:hAnsi="ＭＳ 明朝"/>
          <w:sz w:val="26"/>
          <w:szCs w:val="26"/>
        </w:rPr>
      </w:pPr>
      <w:r>
        <w:rPr>
          <w:rFonts w:ascii="ＭＳ 明朝" w:eastAsia="ＭＳ 明朝" w:hAnsi="ＭＳ 明朝" w:hint="eastAsia"/>
          <w:sz w:val="26"/>
          <w:szCs w:val="26"/>
        </w:rPr>
        <w:t xml:space="preserve">　１　人事制度</w:t>
      </w:r>
    </w:p>
    <w:p w14:paraId="5797DF1D" w14:textId="77777777" w:rsidR="00D331FB" w:rsidRPr="00754E51" w:rsidRDefault="00D331FB" w:rsidP="00754E51">
      <w:pPr>
        <w:pStyle w:val="a3"/>
        <w:numPr>
          <w:ilvl w:val="0"/>
          <w:numId w:val="41"/>
        </w:numPr>
        <w:ind w:leftChars="0"/>
        <w:rPr>
          <w:rFonts w:ascii="ＭＳ 明朝" w:eastAsia="ＭＳ 明朝" w:hAnsi="ＭＳ 明朝"/>
          <w:sz w:val="26"/>
          <w:szCs w:val="26"/>
        </w:rPr>
      </w:pPr>
      <w:r w:rsidRPr="00754E51">
        <w:rPr>
          <w:rFonts w:ascii="ＭＳ 明朝" w:eastAsia="ＭＳ 明朝" w:hAnsi="ＭＳ 明朝" w:hint="eastAsia"/>
          <w:sz w:val="26"/>
          <w:szCs w:val="26"/>
        </w:rPr>
        <w:t>採　用</w:t>
      </w:r>
    </w:p>
    <w:p w14:paraId="785740C3" w14:textId="77777777" w:rsidR="00F94ADD" w:rsidRDefault="00D331FB" w:rsidP="00D331FB">
      <w:pPr>
        <w:ind w:left="780" w:hangingChars="300" w:hanging="780"/>
        <w:rPr>
          <w:rFonts w:ascii="ＭＳ 明朝" w:eastAsia="ＭＳ 明朝" w:hAnsi="ＭＳ 明朝"/>
          <w:sz w:val="26"/>
          <w:szCs w:val="26"/>
        </w:rPr>
      </w:pPr>
      <w:r>
        <w:rPr>
          <w:rFonts w:ascii="ＭＳ 明朝" w:eastAsia="ＭＳ 明朝" w:hAnsi="ＭＳ 明朝" w:hint="eastAsia"/>
          <w:sz w:val="26"/>
          <w:szCs w:val="26"/>
        </w:rPr>
        <w:t xml:space="preserve">　　　　</w:t>
      </w:r>
      <w:r w:rsidR="00F94ADD">
        <w:rPr>
          <w:rFonts w:ascii="ＭＳ 明朝" w:eastAsia="ＭＳ 明朝" w:hAnsi="ＭＳ 明朝" w:hint="eastAsia"/>
          <w:sz w:val="26"/>
          <w:szCs w:val="26"/>
        </w:rPr>
        <w:t xml:space="preserve">　</w:t>
      </w:r>
      <w:r>
        <w:rPr>
          <w:rFonts w:ascii="ＭＳ 明朝" w:eastAsia="ＭＳ 明朝" w:hAnsi="ＭＳ 明朝" w:hint="eastAsia"/>
          <w:sz w:val="26"/>
          <w:szCs w:val="26"/>
        </w:rPr>
        <w:t>人材育成の推進と並ぶ重要な課題として、人材の確保の強化が挙</w:t>
      </w:r>
    </w:p>
    <w:p w14:paraId="465C61E4" w14:textId="77777777" w:rsidR="00F94ADD" w:rsidRDefault="00D331FB" w:rsidP="00F94ADD">
      <w:pPr>
        <w:ind w:leftChars="300" w:left="630" w:firstLineChars="150" w:firstLine="390"/>
        <w:rPr>
          <w:rFonts w:ascii="ＭＳ 明朝" w:eastAsia="ＭＳ 明朝" w:hAnsi="ＭＳ 明朝"/>
          <w:sz w:val="26"/>
          <w:szCs w:val="26"/>
        </w:rPr>
      </w:pPr>
      <w:r>
        <w:rPr>
          <w:rFonts w:ascii="ＭＳ 明朝" w:eastAsia="ＭＳ 明朝" w:hAnsi="ＭＳ 明朝" w:hint="eastAsia"/>
          <w:sz w:val="26"/>
          <w:szCs w:val="26"/>
        </w:rPr>
        <w:t>げられます。複雑かつ多様化する村民ニーズに的確に応えていくた</w:t>
      </w:r>
    </w:p>
    <w:p w14:paraId="612434C7" w14:textId="77777777" w:rsidR="00F94ADD" w:rsidRDefault="00D331FB" w:rsidP="00F94ADD">
      <w:pPr>
        <w:ind w:leftChars="300" w:left="630" w:firstLineChars="150" w:firstLine="390"/>
        <w:rPr>
          <w:rFonts w:ascii="ＭＳ 明朝" w:eastAsia="ＭＳ 明朝" w:hAnsi="ＭＳ 明朝"/>
          <w:sz w:val="26"/>
          <w:szCs w:val="26"/>
        </w:rPr>
      </w:pPr>
      <w:r>
        <w:rPr>
          <w:rFonts w:ascii="ＭＳ 明朝" w:eastAsia="ＭＳ 明朝" w:hAnsi="ＭＳ 明朝" w:hint="eastAsia"/>
          <w:sz w:val="26"/>
          <w:szCs w:val="26"/>
        </w:rPr>
        <w:t>め、人間性が豊かで村がめざす職員像の資質を</w:t>
      </w:r>
      <w:r w:rsidR="00754E51">
        <w:rPr>
          <w:rFonts w:ascii="ＭＳ 明朝" w:eastAsia="ＭＳ 明朝" w:hAnsi="ＭＳ 明朝" w:hint="eastAsia"/>
          <w:sz w:val="26"/>
          <w:szCs w:val="26"/>
        </w:rPr>
        <w:t>持つ人材及び風間浦</w:t>
      </w:r>
    </w:p>
    <w:p w14:paraId="4509A509" w14:textId="77777777" w:rsidR="00D331FB" w:rsidRDefault="00754E51" w:rsidP="00F94ADD">
      <w:pPr>
        <w:ind w:leftChars="300" w:left="630" w:firstLineChars="150" w:firstLine="390"/>
        <w:rPr>
          <w:rFonts w:ascii="ＭＳ 明朝" w:eastAsia="ＭＳ 明朝" w:hAnsi="ＭＳ 明朝"/>
          <w:sz w:val="26"/>
          <w:szCs w:val="26"/>
        </w:rPr>
      </w:pPr>
      <w:r>
        <w:rPr>
          <w:rFonts w:ascii="ＭＳ 明朝" w:eastAsia="ＭＳ 明朝" w:hAnsi="ＭＳ 明朝" w:hint="eastAsia"/>
          <w:sz w:val="26"/>
          <w:szCs w:val="26"/>
        </w:rPr>
        <w:t>村の未来を担う人材の確保に努めています。</w:t>
      </w:r>
    </w:p>
    <w:p w14:paraId="1E0D35F2" w14:textId="77777777" w:rsidR="00D331FB" w:rsidRDefault="00D331FB" w:rsidP="00977905">
      <w:pPr>
        <w:rPr>
          <w:rFonts w:ascii="ＭＳ 明朝" w:eastAsia="ＭＳ 明朝" w:hAnsi="ＭＳ 明朝"/>
          <w:sz w:val="26"/>
          <w:szCs w:val="26"/>
        </w:rPr>
      </w:pPr>
    </w:p>
    <w:p w14:paraId="7BDB3910" w14:textId="77777777" w:rsidR="00D331FB" w:rsidRDefault="00D331FB" w:rsidP="00977905">
      <w:pPr>
        <w:rPr>
          <w:rFonts w:ascii="ＭＳ 明朝" w:eastAsia="ＭＳ 明朝" w:hAnsi="ＭＳ 明朝"/>
          <w:sz w:val="26"/>
          <w:szCs w:val="26"/>
        </w:rPr>
      </w:pPr>
      <w:r>
        <w:rPr>
          <w:rFonts w:ascii="ＭＳ 明朝" w:eastAsia="ＭＳ 明朝" w:hAnsi="ＭＳ 明朝" w:hint="eastAsia"/>
          <w:sz w:val="26"/>
          <w:szCs w:val="26"/>
        </w:rPr>
        <w:t xml:space="preserve">　</w:t>
      </w:r>
      <w:r w:rsidR="00754E51">
        <w:rPr>
          <w:rFonts w:ascii="ＭＳ 明朝" w:eastAsia="ＭＳ 明朝" w:hAnsi="ＭＳ 明朝" w:hint="eastAsia"/>
          <w:sz w:val="26"/>
          <w:szCs w:val="26"/>
        </w:rPr>
        <w:t xml:space="preserve">　　（具体的方策）</w:t>
      </w:r>
    </w:p>
    <w:p w14:paraId="242904D7" w14:textId="77777777" w:rsidR="00D331FB" w:rsidRDefault="00754E51" w:rsidP="00977905">
      <w:pPr>
        <w:rPr>
          <w:rFonts w:ascii="ＭＳ 明朝" w:eastAsia="ＭＳ 明朝" w:hAnsi="ＭＳ 明朝"/>
          <w:sz w:val="26"/>
          <w:szCs w:val="26"/>
        </w:rPr>
      </w:pPr>
      <w:r>
        <w:rPr>
          <w:rFonts w:ascii="ＭＳ 明朝" w:eastAsia="ＭＳ 明朝" w:hAnsi="ＭＳ 明朝" w:hint="eastAsia"/>
          <w:sz w:val="26"/>
          <w:szCs w:val="26"/>
        </w:rPr>
        <w:t xml:space="preserve">　　　　・村ホームページの活用・周知</w:t>
      </w:r>
    </w:p>
    <w:p w14:paraId="54AB607B" w14:textId="77777777" w:rsidR="00D331FB" w:rsidRDefault="00754E51" w:rsidP="00977905">
      <w:pPr>
        <w:rPr>
          <w:rFonts w:ascii="ＭＳ 明朝" w:eastAsia="ＭＳ 明朝" w:hAnsi="ＭＳ 明朝"/>
          <w:sz w:val="26"/>
          <w:szCs w:val="26"/>
        </w:rPr>
      </w:pPr>
      <w:r>
        <w:rPr>
          <w:rFonts w:ascii="ＭＳ 明朝" w:eastAsia="ＭＳ 明朝" w:hAnsi="ＭＳ 明朝" w:hint="eastAsia"/>
          <w:sz w:val="26"/>
          <w:szCs w:val="26"/>
        </w:rPr>
        <w:t xml:space="preserve">　　　　・民間企業等での有用な職務経験を有する者の採用　</w:t>
      </w:r>
    </w:p>
    <w:p w14:paraId="4DA12740" w14:textId="77777777" w:rsidR="00754E51" w:rsidRDefault="00754E51" w:rsidP="00977905">
      <w:pPr>
        <w:rPr>
          <w:rFonts w:ascii="ＭＳ 明朝" w:eastAsia="ＭＳ 明朝" w:hAnsi="ＭＳ 明朝"/>
          <w:sz w:val="26"/>
          <w:szCs w:val="26"/>
        </w:rPr>
      </w:pPr>
      <w:r>
        <w:rPr>
          <w:rFonts w:ascii="ＭＳ 明朝" w:eastAsia="ＭＳ 明朝" w:hAnsi="ＭＳ 明朝" w:hint="eastAsia"/>
          <w:sz w:val="26"/>
          <w:szCs w:val="26"/>
        </w:rPr>
        <w:t xml:space="preserve">　　　　・障害者の採用</w:t>
      </w:r>
    </w:p>
    <w:p w14:paraId="3A6B908D" w14:textId="77777777" w:rsidR="00754E51" w:rsidRPr="00754E51" w:rsidRDefault="00754E51" w:rsidP="00977905">
      <w:pPr>
        <w:rPr>
          <w:rFonts w:ascii="ＭＳ 明朝" w:eastAsia="ＭＳ 明朝" w:hAnsi="ＭＳ 明朝"/>
          <w:sz w:val="26"/>
          <w:szCs w:val="26"/>
        </w:rPr>
      </w:pPr>
    </w:p>
    <w:p w14:paraId="4B9543F1" w14:textId="77777777" w:rsidR="00754E51" w:rsidRDefault="00754E51" w:rsidP="00977905">
      <w:pPr>
        <w:rPr>
          <w:rFonts w:ascii="ＭＳ 明朝" w:eastAsia="ＭＳ 明朝" w:hAnsi="ＭＳ 明朝"/>
          <w:sz w:val="26"/>
          <w:szCs w:val="26"/>
        </w:rPr>
      </w:pPr>
      <w:r>
        <w:rPr>
          <w:rFonts w:ascii="ＭＳ 明朝" w:eastAsia="ＭＳ 明朝" w:hAnsi="ＭＳ 明朝" w:hint="eastAsia"/>
          <w:sz w:val="26"/>
          <w:szCs w:val="26"/>
        </w:rPr>
        <w:t xml:space="preserve">　　（２）配　置</w:t>
      </w:r>
    </w:p>
    <w:p w14:paraId="385C62C5" w14:textId="1950AD9D" w:rsidR="00AA7AA0" w:rsidRDefault="00754E51" w:rsidP="00914798">
      <w:pPr>
        <w:ind w:left="1040" w:hangingChars="400" w:hanging="1040"/>
        <w:rPr>
          <w:rFonts w:ascii="ＭＳ 明朝" w:eastAsia="ＭＳ 明朝" w:hAnsi="ＭＳ 明朝"/>
          <w:sz w:val="26"/>
          <w:szCs w:val="26"/>
        </w:rPr>
      </w:pPr>
      <w:r>
        <w:rPr>
          <w:rFonts w:ascii="ＭＳ 明朝" w:eastAsia="ＭＳ 明朝" w:hAnsi="ＭＳ 明朝" w:hint="eastAsia"/>
          <w:sz w:val="26"/>
          <w:szCs w:val="26"/>
        </w:rPr>
        <w:t xml:space="preserve">　　　　</w:t>
      </w:r>
      <w:r w:rsidR="00914798">
        <w:rPr>
          <w:rFonts w:ascii="ＭＳ 明朝" w:eastAsia="ＭＳ 明朝" w:hAnsi="ＭＳ 明朝" w:hint="eastAsia"/>
          <w:sz w:val="26"/>
          <w:szCs w:val="26"/>
        </w:rPr>
        <w:t xml:space="preserve">　</w:t>
      </w:r>
      <w:r>
        <w:rPr>
          <w:rFonts w:ascii="ＭＳ 明朝" w:eastAsia="ＭＳ 明朝" w:hAnsi="ＭＳ 明朝" w:hint="eastAsia"/>
          <w:sz w:val="26"/>
          <w:szCs w:val="26"/>
        </w:rPr>
        <w:t>人事異動の実施は、職員の適</w:t>
      </w:r>
      <w:r w:rsidR="00E52A4E">
        <w:rPr>
          <w:rFonts w:ascii="ＭＳ 明朝" w:eastAsia="ＭＳ 明朝" w:hAnsi="ＭＳ 明朝" w:hint="eastAsia"/>
          <w:sz w:val="26"/>
          <w:szCs w:val="26"/>
        </w:rPr>
        <w:t>性</w:t>
      </w:r>
      <w:r>
        <w:rPr>
          <w:rFonts w:ascii="ＭＳ 明朝" w:eastAsia="ＭＳ 明朝" w:hAnsi="ＭＳ 明朝" w:hint="eastAsia"/>
          <w:sz w:val="26"/>
          <w:szCs w:val="26"/>
        </w:rPr>
        <w:t>や職場の状況を把握した上で、総合的・計画的に適材適所の配置を行っています。</w:t>
      </w:r>
    </w:p>
    <w:p w14:paraId="4B4600D3" w14:textId="77777777" w:rsidR="004A2444" w:rsidRDefault="00754E51" w:rsidP="00914798">
      <w:pPr>
        <w:ind w:left="1040" w:hangingChars="400" w:hanging="1040"/>
        <w:rPr>
          <w:rFonts w:ascii="ＭＳ 明朝" w:eastAsia="ＭＳ 明朝" w:hAnsi="ＭＳ 明朝"/>
          <w:sz w:val="26"/>
          <w:szCs w:val="26"/>
        </w:rPr>
      </w:pPr>
      <w:r>
        <w:rPr>
          <w:rFonts w:ascii="ＭＳ 明朝" w:eastAsia="ＭＳ 明朝" w:hAnsi="ＭＳ 明朝" w:hint="eastAsia"/>
          <w:sz w:val="26"/>
          <w:szCs w:val="26"/>
        </w:rPr>
        <w:t xml:space="preserve">　　　　</w:t>
      </w:r>
      <w:r w:rsidR="00914798">
        <w:rPr>
          <w:rFonts w:ascii="ＭＳ 明朝" w:eastAsia="ＭＳ 明朝" w:hAnsi="ＭＳ 明朝" w:hint="eastAsia"/>
          <w:sz w:val="26"/>
          <w:szCs w:val="26"/>
        </w:rPr>
        <w:t xml:space="preserve">　</w:t>
      </w:r>
      <w:r>
        <w:rPr>
          <w:rFonts w:ascii="ＭＳ 明朝" w:eastAsia="ＭＳ 明朝" w:hAnsi="ＭＳ 明朝" w:hint="eastAsia"/>
          <w:sz w:val="26"/>
          <w:szCs w:val="26"/>
        </w:rPr>
        <w:t>配置では育成ローテーションを意識し、職員の能力を有効に活用するとともに、潜在的な能力を見出して育成しています。</w:t>
      </w:r>
    </w:p>
    <w:p w14:paraId="579A6FA6" w14:textId="77777777" w:rsidR="004A2444" w:rsidRDefault="004A2444" w:rsidP="00977905">
      <w:pPr>
        <w:rPr>
          <w:rFonts w:ascii="ＭＳ 明朝" w:eastAsia="ＭＳ 明朝" w:hAnsi="ＭＳ 明朝"/>
          <w:sz w:val="26"/>
          <w:szCs w:val="26"/>
        </w:rPr>
      </w:pPr>
    </w:p>
    <w:p w14:paraId="5ABA1AB4" w14:textId="77777777" w:rsidR="004A2444" w:rsidRDefault="00754E51" w:rsidP="00977905">
      <w:pPr>
        <w:rPr>
          <w:rFonts w:ascii="ＭＳ 明朝" w:eastAsia="ＭＳ 明朝" w:hAnsi="ＭＳ 明朝"/>
          <w:sz w:val="26"/>
          <w:szCs w:val="26"/>
        </w:rPr>
      </w:pPr>
      <w:r>
        <w:rPr>
          <w:rFonts w:ascii="ＭＳ 明朝" w:eastAsia="ＭＳ 明朝" w:hAnsi="ＭＳ 明朝" w:hint="eastAsia"/>
          <w:sz w:val="26"/>
          <w:szCs w:val="26"/>
        </w:rPr>
        <w:t xml:space="preserve">　　　（具体的方策）</w:t>
      </w:r>
    </w:p>
    <w:p w14:paraId="309F5EB5" w14:textId="77777777" w:rsidR="004A2444" w:rsidRDefault="00754E51" w:rsidP="00977905">
      <w:pPr>
        <w:rPr>
          <w:rFonts w:ascii="ＭＳ 明朝" w:eastAsia="ＭＳ 明朝" w:hAnsi="ＭＳ 明朝"/>
          <w:sz w:val="26"/>
          <w:szCs w:val="26"/>
        </w:rPr>
      </w:pPr>
      <w:r>
        <w:rPr>
          <w:rFonts w:ascii="ＭＳ 明朝" w:eastAsia="ＭＳ 明朝" w:hAnsi="ＭＳ 明朝" w:hint="eastAsia"/>
          <w:sz w:val="26"/>
          <w:szCs w:val="26"/>
        </w:rPr>
        <w:t xml:space="preserve">　　　　・人事評価等を考慮した適材適所な配置</w:t>
      </w:r>
    </w:p>
    <w:p w14:paraId="6D010E22" w14:textId="77777777" w:rsidR="004A2444" w:rsidRDefault="00754E51" w:rsidP="00977905">
      <w:pPr>
        <w:rPr>
          <w:rFonts w:ascii="ＭＳ 明朝" w:eastAsia="ＭＳ 明朝" w:hAnsi="ＭＳ 明朝"/>
          <w:sz w:val="26"/>
          <w:szCs w:val="26"/>
        </w:rPr>
      </w:pPr>
      <w:r>
        <w:rPr>
          <w:rFonts w:ascii="ＭＳ 明朝" w:eastAsia="ＭＳ 明朝" w:hAnsi="ＭＳ 明朝" w:hint="eastAsia"/>
          <w:sz w:val="26"/>
          <w:szCs w:val="26"/>
        </w:rPr>
        <w:t xml:space="preserve">　　　　・育成ローテーションを意識した配置</w:t>
      </w:r>
    </w:p>
    <w:p w14:paraId="5C881A06" w14:textId="77777777" w:rsidR="004A2444" w:rsidRDefault="004A2444" w:rsidP="00977905">
      <w:pPr>
        <w:rPr>
          <w:rFonts w:ascii="ＭＳ 明朝" w:eastAsia="ＭＳ 明朝" w:hAnsi="ＭＳ 明朝"/>
          <w:sz w:val="26"/>
          <w:szCs w:val="26"/>
        </w:rPr>
      </w:pPr>
    </w:p>
    <w:p w14:paraId="6C5B32C4" w14:textId="77777777" w:rsidR="00754E51" w:rsidRDefault="00754E51" w:rsidP="00977905">
      <w:pPr>
        <w:rPr>
          <w:rFonts w:ascii="ＭＳ 明朝" w:eastAsia="ＭＳ 明朝" w:hAnsi="ＭＳ 明朝"/>
          <w:sz w:val="26"/>
          <w:szCs w:val="26"/>
        </w:rPr>
      </w:pPr>
      <w:r>
        <w:rPr>
          <w:rFonts w:ascii="ＭＳ 明朝" w:eastAsia="ＭＳ 明朝" w:hAnsi="ＭＳ 明朝" w:hint="eastAsia"/>
          <w:sz w:val="26"/>
          <w:szCs w:val="26"/>
        </w:rPr>
        <w:t xml:space="preserve">　　（３）昇任・降任</w:t>
      </w:r>
    </w:p>
    <w:p w14:paraId="01B77A33" w14:textId="081BF424" w:rsidR="00754E51" w:rsidRDefault="00754E51" w:rsidP="00914798">
      <w:pPr>
        <w:ind w:left="1040" w:hangingChars="400" w:hanging="1040"/>
        <w:rPr>
          <w:rFonts w:ascii="ＭＳ 明朝" w:eastAsia="ＭＳ 明朝" w:hAnsi="ＭＳ 明朝"/>
          <w:sz w:val="26"/>
          <w:szCs w:val="26"/>
        </w:rPr>
      </w:pPr>
      <w:r>
        <w:rPr>
          <w:rFonts w:ascii="ＭＳ 明朝" w:eastAsia="ＭＳ 明朝" w:hAnsi="ＭＳ 明朝" w:hint="eastAsia"/>
          <w:sz w:val="26"/>
          <w:szCs w:val="26"/>
        </w:rPr>
        <w:t xml:space="preserve">　　　　</w:t>
      </w:r>
      <w:r w:rsidR="00914798">
        <w:rPr>
          <w:rFonts w:ascii="ＭＳ 明朝" w:eastAsia="ＭＳ 明朝" w:hAnsi="ＭＳ 明朝" w:hint="eastAsia"/>
          <w:sz w:val="26"/>
          <w:szCs w:val="26"/>
        </w:rPr>
        <w:t xml:space="preserve">　</w:t>
      </w:r>
      <w:r w:rsidR="00541908">
        <w:rPr>
          <w:rFonts w:ascii="ＭＳ 明朝" w:eastAsia="ＭＳ 明朝" w:hAnsi="ＭＳ 明朝" w:hint="eastAsia"/>
          <w:sz w:val="26"/>
          <w:szCs w:val="26"/>
        </w:rPr>
        <w:t>昇任</w:t>
      </w:r>
      <w:r w:rsidR="00914798">
        <w:rPr>
          <w:rFonts w:ascii="ＭＳ 明朝" w:eastAsia="ＭＳ 明朝" w:hAnsi="ＭＳ 明朝" w:hint="eastAsia"/>
          <w:sz w:val="26"/>
          <w:szCs w:val="26"/>
        </w:rPr>
        <w:t>は職員の自己成長の意識を向上させる重要な要素であると同時に、職員一人ひとりが職責を十分に自覚し職務を遂行していくための動機付けとなります。</w:t>
      </w:r>
    </w:p>
    <w:p w14:paraId="76D7A6B4" w14:textId="77777777" w:rsidR="00207761" w:rsidRDefault="00207761" w:rsidP="00977905">
      <w:pPr>
        <w:rPr>
          <w:rFonts w:ascii="ＭＳ 明朝" w:eastAsia="ＭＳ 明朝" w:hAnsi="ＭＳ 明朝"/>
          <w:sz w:val="26"/>
          <w:szCs w:val="26"/>
        </w:rPr>
      </w:pPr>
      <w:r>
        <w:rPr>
          <w:rFonts w:ascii="ＭＳ 明朝" w:eastAsia="ＭＳ 明朝" w:hAnsi="ＭＳ 明朝" w:hint="eastAsia"/>
          <w:sz w:val="26"/>
          <w:szCs w:val="26"/>
        </w:rPr>
        <w:t xml:space="preserve">　　　　　能力のある職員の有効な活用を図り、人材の評価及び活用の両面　　</w:t>
      </w:r>
    </w:p>
    <w:p w14:paraId="4A233FBA" w14:textId="77777777" w:rsidR="00754E51" w:rsidRDefault="00207761" w:rsidP="00977905">
      <w:pPr>
        <w:rPr>
          <w:rFonts w:ascii="ＭＳ 明朝" w:eastAsia="ＭＳ 明朝" w:hAnsi="ＭＳ 明朝"/>
          <w:sz w:val="26"/>
          <w:szCs w:val="26"/>
        </w:rPr>
      </w:pPr>
      <w:r>
        <w:rPr>
          <w:rFonts w:ascii="ＭＳ 明朝" w:eastAsia="ＭＳ 明朝" w:hAnsi="ＭＳ 明朝" w:hint="eastAsia"/>
          <w:sz w:val="26"/>
          <w:szCs w:val="26"/>
        </w:rPr>
        <w:t xml:space="preserve">　　　　で機能する昇任管理に努めています。</w:t>
      </w:r>
    </w:p>
    <w:p w14:paraId="4550A88C" w14:textId="77777777" w:rsidR="00207761" w:rsidRDefault="00207761" w:rsidP="00977905">
      <w:pPr>
        <w:rPr>
          <w:rFonts w:ascii="ＭＳ 明朝" w:eastAsia="ＭＳ 明朝" w:hAnsi="ＭＳ 明朝"/>
          <w:sz w:val="26"/>
          <w:szCs w:val="26"/>
        </w:rPr>
      </w:pPr>
      <w:r>
        <w:rPr>
          <w:rFonts w:ascii="ＭＳ 明朝" w:eastAsia="ＭＳ 明朝" w:hAnsi="ＭＳ 明朝" w:hint="eastAsia"/>
          <w:sz w:val="26"/>
          <w:szCs w:val="26"/>
        </w:rPr>
        <w:t xml:space="preserve">　　　　　一方、役付職員のうち、病気の治療、心身の障害等によりその職</w:t>
      </w:r>
    </w:p>
    <w:p w14:paraId="425EE4DE" w14:textId="77777777" w:rsidR="00207761" w:rsidRDefault="00207761" w:rsidP="00207761">
      <w:pPr>
        <w:ind w:firstLineChars="400" w:firstLine="1040"/>
        <w:rPr>
          <w:rFonts w:ascii="ＭＳ 明朝" w:eastAsia="ＭＳ 明朝" w:hAnsi="ＭＳ 明朝"/>
          <w:sz w:val="26"/>
          <w:szCs w:val="26"/>
        </w:rPr>
      </w:pPr>
      <w:r>
        <w:rPr>
          <w:rFonts w:ascii="ＭＳ 明朝" w:eastAsia="ＭＳ 明朝" w:hAnsi="ＭＳ 明朝" w:hint="eastAsia"/>
          <w:sz w:val="26"/>
          <w:szCs w:val="26"/>
        </w:rPr>
        <w:t>責を果たすことが困難な場合等の理由により、降任を希望できる希</w:t>
      </w:r>
    </w:p>
    <w:p w14:paraId="4D7EE29A" w14:textId="77777777" w:rsidR="00207761" w:rsidRDefault="00207761" w:rsidP="00207761">
      <w:pPr>
        <w:ind w:firstLineChars="400" w:firstLine="1040"/>
        <w:rPr>
          <w:rFonts w:ascii="ＭＳ 明朝" w:eastAsia="ＭＳ 明朝" w:hAnsi="ＭＳ 明朝"/>
          <w:sz w:val="26"/>
          <w:szCs w:val="26"/>
        </w:rPr>
      </w:pPr>
      <w:r>
        <w:rPr>
          <w:rFonts w:ascii="ＭＳ 明朝" w:eastAsia="ＭＳ 明朝" w:hAnsi="ＭＳ 明朝" w:hint="eastAsia"/>
          <w:sz w:val="26"/>
          <w:szCs w:val="26"/>
        </w:rPr>
        <w:t>望降任制度を運用し、個人の状況にも配慮した任用を行っていきま</w:t>
      </w:r>
    </w:p>
    <w:p w14:paraId="17C81280" w14:textId="77777777" w:rsidR="00754E51" w:rsidRDefault="00207761" w:rsidP="00207761">
      <w:pPr>
        <w:ind w:firstLineChars="400" w:firstLine="1040"/>
        <w:rPr>
          <w:rFonts w:ascii="ＭＳ 明朝" w:eastAsia="ＭＳ 明朝" w:hAnsi="ＭＳ 明朝"/>
          <w:sz w:val="26"/>
          <w:szCs w:val="26"/>
        </w:rPr>
      </w:pPr>
      <w:r>
        <w:rPr>
          <w:rFonts w:ascii="ＭＳ 明朝" w:eastAsia="ＭＳ 明朝" w:hAnsi="ＭＳ 明朝" w:hint="eastAsia"/>
          <w:sz w:val="26"/>
          <w:szCs w:val="26"/>
        </w:rPr>
        <w:t>す。</w:t>
      </w:r>
    </w:p>
    <w:p w14:paraId="717A8932" w14:textId="77777777" w:rsidR="00754E51" w:rsidRDefault="00754E51" w:rsidP="00977905">
      <w:pPr>
        <w:rPr>
          <w:rFonts w:ascii="ＭＳ 明朝" w:eastAsia="ＭＳ 明朝" w:hAnsi="ＭＳ 明朝"/>
          <w:sz w:val="26"/>
          <w:szCs w:val="26"/>
        </w:rPr>
      </w:pPr>
    </w:p>
    <w:p w14:paraId="04EE350F" w14:textId="77777777" w:rsidR="00914798" w:rsidRDefault="00207761" w:rsidP="00977905">
      <w:pPr>
        <w:rPr>
          <w:rFonts w:ascii="ＭＳ 明朝" w:eastAsia="ＭＳ 明朝" w:hAnsi="ＭＳ 明朝"/>
          <w:sz w:val="26"/>
          <w:szCs w:val="26"/>
        </w:rPr>
      </w:pPr>
      <w:r>
        <w:rPr>
          <w:rFonts w:ascii="ＭＳ 明朝" w:eastAsia="ＭＳ 明朝" w:hAnsi="ＭＳ 明朝" w:hint="eastAsia"/>
          <w:sz w:val="26"/>
          <w:szCs w:val="26"/>
        </w:rPr>
        <w:t xml:space="preserve">　　（４）評価</w:t>
      </w:r>
    </w:p>
    <w:p w14:paraId="41763786" w14:textId="77777777" w:rsidR="00207761" w:rsidRDefault="00207761" w:rsidP="00977905">
      <w:pPr>
        <w:rPr>
          <w:rFonts w:ascii="ＭＳ 明朝" w:eastAsia="ＭＳ 明朝" w:hAnsi="ＭＳ 明朝"/>
          <w:sz w:val="26"/>
          <w:szCs w:val="26"/>
        </w:rPr>
      </w:pPr>
      <w:r>
        <w:rPr>
          <w:rFonts w:ascii="ＭＳ 明朝" w:eastAsia="ＭＳ 明朝" w:hAnsi="ＭＳ 明朝" w:hint="eastAsia"/>
          <w:sz w:val="26"/>
          <w:szCs w:val="26"/>
        </w:rPr>
        <w:t xml:space="preserve">　　　　　人事評価とは、任用、給与、分限その他の人事管理の基礎とする</w:t>
      </w:r>
    </w:p>
    <w:p w14:paraId="6F3CD68F" w14:textId="77777777" w:rsidR="00207761" w:rsidRDefault="00207761" w:rsidP="00207761">
      <w:pPr>
        <w:ind w:leftChars="300" w:left="630" w:firstLineChars="150" w:firstLine="390"/>
        <w:rPr>
          <w:rFonts w:ascii="ＭＳ 明朝" w:eastAsia="ＭＳ 明朝" w:hAnsi="ＭＳ 明朝"/>
          <w:sz w:val="26"/>
          <w:szCs w:val="26"/>
        </w:rPr>
      </w:pPr>
      <w:r>
        <w:rPr>
          <w:rFonts w:ascii="ＭＳ 明朝" w:eastAsia="ＭＳ 明朝" w:hAnsi="ＭＳ 明朝" w:hint="eastAsia"/>
          <w:sz w:val="26"/>
          <w:szCs w:val="26"/>
        </w:rPr>
        <w:lastRenderedPageBreak/>
        <w:t xml:space="preserve">ために、職員がその職務を遂行するにあたり発揮した能力と挙げた　</w:t>
      </w:r>
    </w:p>
    <w:p w14:paraId="0C0025B6" w14:textId="77777777" w:rsidR="00207761" w:rsidRDefault="00207761" w:rsidP="00207761">
      <w:pPr>
        <w:ind w:leftChars="300" w:left="630" w:firstLineChars="150" w:firstLine="390"/>
        <w:rPr>
          <w:rFonts w:ascii="ＭＳ 明朝" w:eastAsia="ＭＳ 明朝" w:hAnsi="ＭＳ 明朝"/>
          <w:sz w:val="26"/>
          <w:szCs w:val="26"/>
        </w:rPr>
      </w:pPr>
      <w:r>
        <w:rPr>
          <w:rFonts w:ascii="ＭＳ 明朝" w:eastAsia="ＭＳ 明朝" w:hAnsi="ＭＳ 明朝" w:hint="eastAsia"/>
          <w:sz w:val="26"/>
          <w:szCs w:val="26"/>
        </w:rPr>
        <w:t>業績を把握した上で行われる勤務成績の評価をいいます。</w:t>
      </w:r>
    </w:p>
    <w:p w14:paraId="7CB37109" w14:textId="77777777" w:rsidR="00207761" w:rsidRDefault="00207761" w:rsidP="00207761">
      <w:pPr>
        <w:ind w:firstLineChars="400" w:firstLine="1040"/>
        <w:rPr>
          <w:rFonts w:ascii="ＭＳ 明朝" w:eastAsia="ＭＳ 明朝" w:hAnsi="ＭＳ 明朝"/>
          <w:sz w:val="26"/>
          <w:szCs w:val="26"/>
        </w:rPr>
      </w:pPr>
      <w:r>
        <w:rPr>
          <w:rFonts w:ascii="ＭＳ 明朝" w:eastAsia="ＭＳ 明朝" w:hAnsi="ＭＳ 明朝" w:hint="eastAsia"/>
          <w:sz w:val="26"/>
          <w:szCs w:val="26"/>
        </w:rPr>
        <w:t xml:space="preserve">　また、人事評価は職員の人材育成、指導のための重要な機会でも</w:t>
      </w:r>
    </w:p>
    <w:p w14:paraId="0B044FC6" w14:textId="77777777" w:rsidR="004F5385" w:rsidRDefault="00207761" w:rsidP="00207761">
      <w:pPr>
        <w:ind w:firstLineChars="400" w:firstLine="1040"/>
        <w:rPr>
          <w:rFonts w:ascii="ＭＳ 明朝" w:eastAsia="ＭＳ 明朝" w:hAnsi="ＭＳ 明朝"/>
          <w:sz w:val="26"/>
          <w:szCs w:val="26"/>
        </w:rPr>
      </w:pPr>
      <w:r>
        <w:rPr>
          <w:rFonts w:ascii="ＭＳ 明朝" w:eastAsia="ＭＳ 明朝" w:hAnsi="ＭＳ 明朝" w:hint="eastAsia"/>
          <w:sz w:val="26"/>
          <w:szCs w:val="26"/>
        </w:rPr>
        <w:t>あります。人事評価を契機として、職員自身による</w:t>
      </w:r>
      <w:r w:rsidR="004F5385">
        <w:rPr>
          <w:rFonts w:ascii="ＭＳ 明朝" w:eastAsia="ＭＳ 明朝" w:hAnsi="ＭＳ 明朝" w:hint="eastAsia"/>
          <w:sz w:val="26"/>
          <w:szCs w:val="26"/>
        </w:rPr>
        <w:t>振り返りととも</w:t>
      </w:r>
    </w:p>
    <w:p w14:paraId="3F7508D1" w14:textId="77777777" w:rsidR="004F5385" w:rsidRDefault="004F5385" w:rsidP="00207761">
      <w:pPr>
        <w:ind w:firstLineChars="400" w:firstLine="1040"/>
        <w:rPr>
          <w:rFonts w:ascii="ＭＳ 明朝" w:eastAsia="ＭＳ 明朝" w:hAnsi="ＭＳ 明朝"/>
          <w:sz w:val="26"/>
          <w:szCs w:val="26"/>
        </w:rPr>
      </w:pPr>
      <w:r>
        <w:rPr>
          <w:rFonts w:ascii="ＭＳ 明朝" w:eastAsia="ＭＳ 明朝" w:hAnsi="ＭＳ 明朝" w:hint="eastAsia"/>
          <w:sz w:val="26"/>
          <w:szCs w:val="26"/>
        </w:rPr>
        <w:t>に、上司との面談におけるフィードバックを通じて、今後の能力の</w:t>
      </w:r>
    </w:p>
    <w:p w14:paraId="07E00203" w14:textId="77777777" w:rsidR="00207761" w:rsidRDefault="004F5385" w:rsidP="00207761">
      <w:pPr>
        <w:ind w:firstLineChars="400" w:firstLine="1040"/>
        <w:rPr>
          <w:rFonts w:ascii="ＭＳ 明朝" w:eastAsia="ＭＳ 明朝" w:hAnsi="ＭＳ 明朝"/>
          <w:sz w:val="26"/>
          <w:szCs w:val="26"/>
        </w:rPr>
      </w:pPr>
      <w:r>
        <w:rPr>
          <w:rFonts w:ascii="ＭＳ 明朝" w:eastAsia="ＭＳ 明朝" w:hAnsi="ＭＳ 明朝" w:hint="eastAsia"/>
          <w:sz w:val="26"/>
          <w:szCs w:val="26"/>
        </w:rPr>
        <w:t>向上に繋げていきます。</w:t>
      </w:r>
    </w:p>
    <w:p w14:paraId="37B9D687" w14:textId="77777777" w:rsidR="004F5385" w:rsidRDefault="004F5385" w:rsidP="00207761">
      <w:pPr>
        <w:ind w:firstLineChars="400" w:firstLine="1040"/>
        <w:rPr>
          <w:rFonts w:ascii="ＭＳ 明朝" w:eastAsia="ＭＳ 明朝" w:hAnsi="ＭＳ 明朝"/>
          <w:sz w:val="26"/>
          <w:szCs w:val="26"/>
        </w:rPr>
      </w:pPr>
      <w:r>
        <w:rPr>
          <w:rFonts w:ascii="ＭＳ 明朝" w:eastAsia="ＭＳ 明朝" w:hAnsi="ＭＳ 明朝" w:hint="eastAsia"/>
          <w:sz w:val="26"/>
          <w:szCs w:val="26"/>
        </w:rPr>
        <w:t xml:space="preserve">　一方、人事評価制度の公平・公正な運用を図るためには、制度に</w:t>
      </w:r>
    </w:p>
    <w:p w14:paraId="6F67BDAD" w14:textId="77777777" w:rsidR="004F5385" w:rsidRDefault="004F5385" w:rsidP="00207761">
      <w:pPr>
        <w:ind w:firstLineChars="400" w:firstLine="1040"/>
        <w:rPr>
          <w:rFonts w:ascii="ＭＳ 明朝" w:eastAsia="ＭＳ 明朝" w:hAnsi="ＭＳ 明朝"/>
          <w:sz w:val="26"/>
          <w:szCs w:val="26"/>
        </w:rPr>
      </w:pPr>
      <w:r>
        <w:rPr>
          <w:rFonts w:ascii="ＭＳ 明朝" w:eastAsia="ＭＳ 明朝" w:hAnsi="ＭＳ 明朝" w:hint="eastAsia"/>
          <w:sz w:val="26"/>
          <w:szCs w:val="26"/>
        </w:rPr>
        <w:t>対する正しい知識と理解が不可欠です。そのため、新たに評価者と</w:t>
      </w:r>
    </w:p>
    <w:p w14:paraId="79E47E5F" w14:textId="77777777" w:rsidR="004F5385" w:rsidRDefault="004F5385" w:rsidP="00207761">
      <w:pPr>
        <w:ind w:firstLineChars="400" w:firstLine="1040"/>
        <w:rPr>
          <w:rFonts w:ascii="ＭＳ 明朝" w:eastAsia="ＭＳ 明朝" w:hAnsi="ＭＳ 明朝"/>
          <w:sz w:val="26"/>
          <w:szCs w:val="26"/>
        </w:rPr>
      </w:pPr>
      <w:r>
        <w:rPr>
          <w:rFonts w:ascii="ＭＳ 明朝" w:eastAsia="ＭＳ 明朝" w:hAnsi="ＭＳ 明朝" w:hint="eastAsia"/>
          <w:sz w:val="26"/>
          <w:szCs w:val="26"/>
        </w:rPr>
        <w:t>なる管理職や評価補助者となる主幹等を中心として、評価に対する</w:t>
      </w:r>
    </w:p>
    <w:p w14:paraId="4DD0EB56" w14:textId="77777777" w:rsidR="00207761" w:rsidRDefault="004F5385" w:rsidP="00207761">
      <w:pPr>
        <w:ind w:firstLineChars="400" w:firstLine="1040"/>
        <w:rPr>
          <w:rFonts w:ascii="ＭＳ 明朝" w:eastAsia="ＭＳ 明朝" w:hAnsi="ＭＳ 明朝"/>
          <w:sz w:val="26"/>
          <w:szCs w:val="26"/>
        </w:rPr>
      </w:pPr>
      <w:r>
        <w:rPr>
          <w:rFonts w:ascii="ＭＳ 明朝" w:eastAsia="ＭＳ 明朝" w:hAnsi="ＭＳ 明朝" w:hint="eastAsia"/>
          <w:sz w:val="26"/>
          <w:szCs w:val="26"/>
        </w:rPr>
        <w:t>研修を引き続き実施します。</w:t>
      </w:r>
    </w:p>
    <w:p w14:paraId="62E12093" w14:textId="77777777" w:rsidR="00207761" w:rsidRDefault="00207761" w:rsidP="00207761">
      <w:pPr>
        <w:ind w:firstLineChars="400" w:firstLine="1040"/>
        <w:rPr>
          <w:rFonts w:ascii="ＭＳ 明朝" w:eastAsia="ＭＳ 明朝" w:hAnsi="ＭＳ 明朝"/>
          <w:sz w:val="26"/>
          <w:szCs w:val="26"/>
        </w:rPr>
      </w:pPr>
    </w:p>
    <w:p w14:paraId="71AB9B8A" w14:textId="77777777" w:rsidR="00207761" w:rsidRDefault="004F5385" w:rsidP="00207761">
      <w:pPr>
        <w:ind w:firstLineChars="400" w:firstLine="1040"/>
        <w:rPr>
          <w:rFonts w:ascii="ＭＳ 明朝" w:eastAsia="ＭＳ 明朝" w:hAnsi="ＭＳ 明朝"/>
          <w:sz w:val="26"/>
          <w:szCs w:val="26"/>
        </w:rPr>
      </w:pPr>
      <w:r>
        <w:rPr>
          <w:rFonts w:ascii="ＭＳ 明朝" w:eastAsia="ＭＳ 明朝" w:hAnsi="ＭＳ 明朝" w:hint="eastAsia"/>
          <w:sz w:val="26"/>
          <w:szCs w:val="26"/>
        </w:rPr>
        <w:t>（具体的方策）</w:t>
      </w:r>
    </w:p>
    <w:p w14:paraId="5F7AEBCD" w14:textId="77777777" w:rsidR="00207761" w:rsidRDefault="004F5385" w:rsidP="00977905">
      <w:pPr>
        <w:rPr>
          <w:rFonts w:ascii="ＭＳ 明朝" w:eastAsia="ＭＳ 明朝" w:hAnsi="ＭＳ 明朝"/>
          <w:sz w:val="26"/>
          <w:szCs w:val="26"/>
        </w:rPr>
      </w:pPr>
      <w:r>
        <w:rPr>
          <w:rFonts w:ascii="ＭＳ 明朝" w:eastAsia="ＭＳ 明朝" w:hAnsi="ＭＳ 明朝" w:hint="eastAsia"/>
          <w:sz w:val="26"/>
          <w:szCs w:val="26"/>
        </w:rPr>
        <w:t xml:space="preserve">　　　　　・人事評価制度の実施</w:t>
      </w:r>
    </w:p>
    <w:p w14:paraId="09B4FC41" w14:textId="77777777" w:rsidR="004F5385" w:rsidRDefault="004F5385" w:rsidP="00977905">
      <w:pPr>
        <w:rPr>
          <w:rFonts w:ascii="ＭＳ 明朝" w:eastAsia="ＭＳ 明朝" w:hAnsi="ＭＳ 明朝"/>
          <w:sz w:val="26"/>
          <w:szCs w:val="26"/>
        </w:rPr>
      </w:pPr>
      <w:r>
        <w:rPr>
          <w:rFonts w:ascii="ＭＳ 明朝" w:eastAsia="ＭＳ 明朝" w:hAnsi="ＭＳ 明朝" w:hint="eastAsia"/>
          <w:sz w:val="26"/>
          <w:szCs w:val="26"/>
        </w:rPr>
        <w:t xml:space="preserve">　　　　　・管理職評価者研修の実施</w:t>
      </w:r>
    </w:p>
    <w:p w14:paraId="7F3E08D9" w14:textId="77777777" w:rsidR="00207761" w:rsidRDefault="004F5385" w:rsidP="00977905">
      <w:pPr>
        <w:rPr>
          <w:rFonts w:ascii="ＭＳ 明朝" w:eastAsia="ＭＳ 明朝" w:hAnsi="ＭＳ 明朝"/>
          <w:sz w:val="26"/>
          <w:szCs w:val="26"/>
        </w:rPr>
      </w:pPr>
      <w:r>
        <w:rPr>
          <w:rFonts w:ascii="ＭＳ 明朝" w:eastAsia="ＭＳ 明朝" w:hAnsi="ＭＳ 明朝" w:hint="eastAsia"/>
          <w:sz w:val="26"/>
          <w:szCs w:val="26"/>
        </w:rPr>
        <w:t xml:space="preserve">　　　　　・主幹等評価補助者研修の実施</w:t>
      </w:r>
    </w:p>
    <w:p w14:paraId="09E678BA" w14:textId="77777777" w:rsidR="00914798" w:rsidRDefault="00914798" w:rsidP="00977905">
      <w:pPr>
        <w:rPr>
          <w:rFonts w:ascii="ＭＳ 明朝" w:eastAsia="ＭＳ 明朝" w:hAnsi="ＭＳ 明朝"/>
          <w:sz w:val="26"/>
          <w:szCs w:val="26"/>
        </w:rPr>
      </w:pPr>
    </w:p>
    <w:p w14:paraId="69B22FD7" w14:textId="77777777" w:rsidR="004F5385" w:rsidRDefault="004F5385" w:rsidP="00977905">
      <w:pPr>
        <w:rPr>
          <w:rFonts w:ascii="ＭＳ 明朝" w:eastAsia="ＭＳ 明朝" w:hAnsi="ＭＳ 明朝"/>
          <w:sz w:val="26"/>
          <w:szCs w:val="26"/>
        </w:rPr>
      </w:pPr>
      <w:r>
        <w:rPr>
          <w:rFonts w:ascii="ＭＳ 明朝" w:eastAsia="ＭＳ 明朝" w:hAnsi="ＭＳ 明朝" w:hint="eastAsia"/>
          <w:sz w:val="26"/>
          <w:szCs w:val="26"/>
        </w:rPr>
        <w:t xml:space="preserve">　２　研修制度</w:t>
      </w:r>
    </w:p>
    <w:p w14:paraId="73E234C0" w14:textId="77777777" w:rsidR="00914798" w:rsidRDefault="004F5385" w:rsidP="00977905">
      <w:pPr>
        <w:rPr>
          <w:rFonts w:ascii="ＭＳ 明朝" w:eastAsia="ＭＳ 明朝" w:hAnsi="ＭＳ 明朝"/>
          <w:sz w:val="26"/>
          <w:szCs w:val="26"/>
        </w:rPr>
      </w:pPr>
      <w:r>
        <w:rPr>
          <w:rFonts w:ascii="ＭＳ 明朝" w:eastAsia="ＭＳ 明朝" w:hAnsi="ＭＳ 明朝" w:hint="eastAsia"/>
          <w:sz w:val="26"/>
          <w:szCs w:val="26"/>
        </w:rPr>
        <w:t xml:space="preserve">　　（１）自己啓発支援</w:t>
      </w:r>
    </w:p>
    <w:p w14:paraId="480EAE4C" w14:textId="77777777" w:rsidR="004F5385" w:rsidRDefault="004F5385" w:rsidP="00977905">
      <w:pPr>
        <w:rPr>
          <w:rFonts w:ascii="ＭＳ 明朝" w:eastAsia="ＭＳ 明朝" w:hAnsi="ＭＳ 明朝"/>
          <w:sz w:val="26"/>
          <w:szCs w:val="26"/>
        </w:rPr>
      </w:pPr>
      <w:r>
        <w:rPr>
          <w:rFonts w:ascii="ＭＳ 明朝" w:eastAsia="ＭＳ 明朝" w:hAnsi="ＭＳ 明朝" w:hint="eastAsia"/>
          <w:sz w:val="26"/>
          <w:szCs w:val="26"/>
        </w:rPr>
        <w:t xml:space="preserve">　　　　　職員が、自分の意思で能力向上や成長のために主体的に学習する</w:t>
      </w:r>
    </w:p>
    <w:p w14:paraId="76417FE2" w14:textId="77777777" w:rsidR="004F5385" w:rsidRDefault="004F5385" w:rsidP="004F5385">
      <w:pPr>
        <w:ind w:firstLineChars="400" w:firstLine="1040"/>
        <w:rPr>
          <w:rFonts w:ascii="ＭＳ 明朝" w:eastAsia="ＭＳ 明朝" w:hAnsi="ＭＳ 明朝"/>
          <w:sz w:val="26"/>
          <w:szCs w:val="26"/>
        </w:rPr>
      </w:pPr>
      <w:r>
        <w:rPr>
          <w:rFonts w:ascii="ＭＳ 明朝" w:eastAsia="ＭＳ 明朝" w:hAnsi="ＭＳ 明朝" w:hint="eastAsia"/>
          <w:sz w:val="26"/>
          <w:szCs w:val="26"/>
        </w:rPr>
        <w:t>自己啓発を通じて、業務に関する知識や技術を習得し、日常の仕事</w:t>
      </w:r>
    </w:p>
    <w:p w14:paraId="49D3FEFB" w14:textId="77777777" w:rsidR="004F5385" w:rsidRDefault="004F5385" w:rsidP="004F5385">
      <w:pPr>
        <w:ind w:firstLineChars="400" w:firstLine="1040"/>
        <w:rPr>
          <w:rFonts w:ascii="ＭＳ 明朝" w:eastAsia="ＭＳ 明朝" w:hAnsi="ＭＳ 明朝"/>
          <w:sz w:val="26"/>
          <w:szCs w:val="26"/>
        </w:rPr>
      </w:pPr>
      <w:r>
        <w:rPr>
          <w:rFonts w:ascii="ＭＳ 明朝" w:eastAsia="ＭＳ 明朝" w:hAnsi="ＭＳ 明朝" w:hint="eastAsia"/>
          <w:sz w:val="26"/>
          <w:szCs w:val="26"/>
        </w:rPr>
        <w:t>の中で成果を挙げることができれば、村民サービスへの貢献と同時</w:t>
      </w:r>
    </w:p>
    <w:p w14:paraId="64E9C304" w14:textId="77777777" w:rsidR="00914798" w:rsidRDefault="004F5385" w:rsidP="004F5385">
      <w:pPr>
        <w:ind w:firstLineChars="400" w:firstLine="1040"/>
        <w:rPr>
          <w:rFonts w:ascii="ＭＳ 明朝" w:eastAsia="ＭＳ 明朝" w:hAnsi="ＭＳ 明朝"/>
          <w:sz w:val="26"/>
          <w:szCs w:val="26"/>
        </w:rPr>
      </w:pPr>
      <w:r>
        <w:rPr>
          <w:rFonts w:ascii="ＭＳ 明朝" w:eastAsia="ＭＳ 明朝" w:hAnsi="ＭＳ 明朝" w:hint="eastAsia"/>
          <w:sz w:val="26"/>
          <w:szCs w:val="26"/>
        </w:rPr>
        <w:t>に職員自身のモチベーション</w:t>
      </w:r>
      <w:r w:rsidR="00531A55">
        <w:rPr>
          <w:rFonts w:ascii="ＭＳ 明朝" w:eastAsia="ＭＳ 明朝" w:hAnsi="ＭＳ 明朝" w:hint="eastAsia"/>
          <w:sz w:val="26"/>
          <w:szCs w:val="26"/>
        </w:rPr>
        <w:t>の向上にも繋がります。</w:t>
      </w:r>
    </w:p>
    <w:p w14:paraId="76EB5681" w14:textId="77777777" w:rsidR="00914798" w:rsidRDefault="00531A55" w:rsidP="00531A55">
      <w:pPr>
        <w:ind w:left="1040" w:hangingChars="400" w:hanging="1040"/>
        <w:rPr>
          <w:rFonts w:ascii="ＭＳ 明朝" w:eastAsia="ＭＳ 明朝" w:hAnsi="ＭＳ 明朝"/>
          <w:sz w:val="26"/>
          <w:szCs w:val="26"/>
        </w:rPr>
      </w:pPr>
      <w:r>
        <w:rPr>
          <w:rFonts w:ascii="ＭＳ 明朝" w:eastAsia="ＭＳ 明朝" w:hAnsi="ＭＳ 明朝" w:hint="eastAsia"/>
          <w:sz w:val="26"/>
          <w:szCs w:val="26"/>
        </w:rPr>
        <w:t xml:space="preserve">　　　　　職員の自己啓発に対する意欲の醸成を図るため、身につけた能力・知識等の積極的な活用を奨励するとともに、自己啓発を支援する制度の周知を行なっていきます。</w:t>
      </w:r>
    </w:p>
    <w:p w14:paraId="3D627BD7" w14:textId="77777777" w:rsidR="00914798" w:rsidRDefault="00531A55" w:rsidP="00977905">
      <w:pPr>
        <w:rPr>
          <w:rFonts w:ascii="ＭＳ 明朝" w:eastAsia="ＭＳ 明朝" w:hAnsi="ＭＳ 明朝"/>
          <w:sz w:val="26"/>
          <w:szCs w:val="26"/>
        </w:rPr>
      </w:pPr>
      <w:r>
        <w:rPr>
          <w:rFonts w:ascii="ＭＳ 明朝" w:eastAsia="ＭＳ 明朝" w:hAnsi="ＭＳ 明朝" w:hint="eastAsia"/>
          <w:sz w:val="26"/>
          <w:szCs w:val="26"/>
        </w:rPr>
        <w:t xml:space="preserve">　</w:t>
      </w:r>
    </w:p>
    <w:p w14:paraId="0635AD04" w14:textId="77777777" w:rsidR="00914798" w:rsidRDefault="00531A55" w:rsidP="00977905">
      <w:pPr>
        <w:rPr>
          <w:rFonts w:ascii="ＭＳ 明朝" w:eastAsia="ＭＳ 明朝" w:hAnsi="ＭＳ 明朝"/>
          <w:sz w:val="26"/>
          <w:szCs w:val="26"/>
        </w:rPr>
      </w:pPr>
      <w:r>
        <w:rPr>
          <w:rFonts w:ascii="ＭＳ 明朝" w:eastAsia="ＭＳ 明朝" w:hAnsi="ＭＳ 明朝" w:hint="eastAsia"/>
          <w:sz w:val="26"/>
          <w:szCs w:val="26"/>
        </w:rPr>
        <w:t xml:space="preserve">　　　　（具体的な方策）</w:t>
      </w:r>
    </w:p>
    <w:p w14:paraId="543B37FC" w14:textId="77777777" w:rsidR="00914798" w:rsidRDefault="00531A55" w:rsidP="00977905">
      <w:pPr>
        <w:rPr>
          <w:rFonts w:ascii="ＭＳ 明朝" w:eastAsia="ＭＳ 明朝" w:hAnsi="ＭＳ 明朝"/>
          <w:sz w:val="26"/>
          <w:szCs w:val="26"/>
        </w:rPr>
      </w:pPr>
      <w:r>
        <w:rPr>
          <w:rFonts w:ascii="ＭＳ 明朝" w:eastAsia="ＭＳ 明朝" w:hAnsi="ＭＳ 明朝" w:hint="eastAsia"/>
          <w:sz w:val="26"/>
          <w:szCs w:val="26"/>
        </w:rPr>
        <w:t xml:space="preserve">　　　　　・各機関が実施する講座や通信教育等の情報の積極的な発信</w:t>
      </w:r>
    </w:p>
    <w:p w14:paraId="7EDFADF6" w14:textId="77777777" w:rsidR="00914798" w:rsidRDefault="00531A55" w:rsidP="00977905">
      <w:pPr>
        <w:rPr>
          <w:rFonts w:ascii="ＭＳ 明朝" w:eastAsia="ＭＳ 明朝" w:hAnsi="ＭＳ 明朝"/>
          <w:sz w:val="26"/>
          <w:szCs w:val="26"/>
        </w:rPr>
      </w:pPr>
      <w:r>
        <w:rPr>
          <w:rFonts w:ascii="ＭＳ 明朝" w:eastAsia="ＭＳ 明朝" w:hAnsi="ＭＳ 明朝" w:hint="eastAsia"/>
          <w:sz w:val="26"/>
          <w:szCs w:val="26"/>
        </w:rPr>
        <w:t xml:space="preserve">　　　　　・研修参考図書として購入した書籍・雑誌等の紹介・貸出</w:t>
      </w:r>
    </w:p>
    <w:p w14:paraId="6621BA64" w14:textId="77777777" w:rsidR="00914798" w:rsidRDefault="00914798" w:rsidP="00977905">
      <w:pPr>
        <w:rPr>
          <w:rFonts w:ascii="ＭＳ 明朝" w:eastAsia="ＭＳ 明朝" w:hAnsi="ＭＳ 明朝"/>
          <w:sz w:val="26"/>
          <w:szCs w:val="26"/>
        </w:rPr>
      </w:pPr>
    </w:p>
    <w:p w14:paraId="36F86A44" w14:textId="77777777" w:rsidR="00914798" w:rsidRPr="00531A55" w:rsidRDefault="00531A55" w:rsidP="00531A55">
      <w:pPr>
        <w:pStyle w:val="a3"/>
        <w:numPr>
          <w:ilvl w:val="0"/>
          <w:numId w:val="41"/>
        </w:numPr>
        <w:ind w:leftChars="0"/>
        <w:rPr>
          <w:rFonts w:ascii="ＭＳ 明朝" w:eastAsia="ＭＳ 明朝" w:hAnsi="ＭＳ 明朝"/>
          <w:sz w:val="26"/>
          <w:szCs w:val="26"/>
        </w:rPr>
      </w:pPr>
      <w:r w:rsidRPr="00531A55">
        <w:rPr>
          <w:rFonts w:ascii="ＭＳ 明朝" w:eastAsia="ＭＳ 明朝" w:hAnsi="ＭＳ 明朝" w:hint="eastAsia"/>
          <w:sz w:val="26"/>
          <w:szCs w:val="26"/>
        </w:rPr>
        <w:t>職場研修支援</w:t>
      </w:r>
    </w:p>
    <w:p w14:paraId="731187AB" w14:textId="77777777" w:rsidR="00531A55" w:rsidRDefault="00531A55" w:rsidP="00531A55">
      <w:pPr>
        <w:rPr>
          <w:rFonts w:ascii="ＭＳ 明朝" w:eastAsia="ＭＳ 明朝" w:hAnsi="ＭＳ 明朝"/>
          <w:sz w:val="26"/>
          <w:szCs w:val="26"/>
        </w:rPr>
      </w:pPr>
      <w:r>
        <w:rPr>
          <w:rFonts w:ascii="ＭＳ 明朝" w:eastAsia="ＭＳ 明朝" w:hAnsi="ＭＳ 明朝" w:hint="eastAsia"/>
          <w:sz w:val="26"/>
          <w:szCs w:val="26"/>
        </w:rPr>
        <w:t xml:space="preserve">　　　　　職場の上司や先輩等が、実際の業務を通じて後輩等に知識やノウ</w:t>
      </w:r>
    </w:p>
    <w:p w14:paraId="028EAA94" w14:textId="77777777" w:rsidR="00531A55" w:rsidRDefault="00531A55" w:rsidP="00531A55">
      <w:pPr>
        <w:ind w:leftChars="450" w:left="945" w:firstLineChars="50" w:firstLine="130"/>
        <w:rPr>
          <w:rFonts w:ascii="ＭＳ 明朝" w:eastAsia="ＭＳ 明朝" w:hAnsi="ＭＳ 明朝"/>
          <w:sz w:val="26"/>
          <w:szCs w:val="26"/>
        </w:rPr>
      </w:pPr>
      <w:r>
        <w:rPr>
          <w:rFonts w:ascii="ＭＳ 明朝" w:eastAsia="ＭＳ 明朝" w:hAnsi="ＭＳ 明朝" w:hint="eastAsia"/>
          <w:sz w:val="26"/>
          <w:szCs w:val="26"/>
        </w:rPr>
        <w:t xml:space="preserve">ハウを計画的・継続的に教えることで、現場の知識とスキルを身に　</w:t>
      </w:r>
    </w:p>
    <w:p w14:paraId="3632A231" w14:textId="77777777" w:rsidR="00531A55" w:rsidRDefault="00531A55" w:rsidP="00531A55">
      <w:pPr>
        <w:ind w:leftChars="450" w:left="945" w:firstLineChars="50" w:firstLine="130"/>
        <w:rPr>
          <w:rFonts w:ascii="ＭＳ 明朝" w:eastAsia="ＭＳ 明朝" w:hAnsi="ＭＳ 明朝"/>
          <w:sz w:val="26"/>
          <w:szCs w:val="26"/>
        </w:rPr>
      </w:pPr>
      <w:r>
        <w:rPr>
          <w:rFonts w:ascii="ＭＳ 明朝" w:eastAsia="ＭＳ 明朝" w:hAnsi="ＭＳ 明朝" w:hint="eastAsia"/>
          <w:sz w:val="26"/>
          <w:szCs w:val="26"/>
        </w:rPr>
        <w:t>つけるサポートの充実を</w:t>
      </w:r>
      <w:r w:rsidR="005649D2">
        <w:rPr>
          <w:rFonts w:ascii="ＭＳ 明朝" w:eastAsia="ＭＳ 明朝" w:hAnsi="ＭＳ 明朝" w:hint="eastAsia"/>
          <w:sz w:val="26"/>
          <w:szCs w:val="26"/>
        </w:rPr>
        <w:t>強化していきます。</w:t>
      </w:r>
    </w:p>
    <w:p w14:paraId="4F851502" w14:textId="77777777" w:rsidR="00531A55" w:rsidRDefault="00531A55" w:rsidP="00531A55">
      <w:pPr>
        <w:rPr>
          <w:rFonts w:ascii="ＭＳ 明朝" w:eastAsia="ＭＳ 明朝" w:hAnsi="ＭＳ 明朝"/>
          <w:sz w:val="26"/>
          <w:szCs w:val="26"/>
        </w:rPr>
      </w:pPr>
    </w:p>
    <w:p w14:paraId="3F83CB16" w14:textId="77777777" w:rsidR="00531A55" w:rsidRDefault="005649D2" w:rsidP="00531A55">
      <w:pPr>
        <w:rPr>
          <w:rFonts w:ascii="ＭＳ 明朝" w:eastAsia="ＭＳ 明朝" w:hAnsi="ＭＳ 明朝"/>
          <w:sz w:val="26"/>
          <w:szCs w:val="26"/>
        </w:rPr>
      </w:pPr>
      <w:r>
        <w:rPr>
          <w:rFonts w:ascii="ＭＳ 明朝" w:eastAsia="ＭＳ 明朝" w:hAnsi="ＭＳ 明朝" w:hint="eastAsia"/>
          <w:sz w:val="26"/>
          <w:szCs w:val="26"/>
        </w:rPr>
        <w:t xml:space="preserve">　　（３）職場外研修等の充実</w:t>
      </w:r>
    </w:p>
    <w:p w14:paraId="3E12F145" w14:textId="77777777" w:rsidR="005649D2" w:rsidRDefault="005649D2" w:rsidP="00531A55">
      <w:pPr>
        <w:rPr>
          <w:rFonts w:ascii="ＭＳ 明朝" w:eastAsia="ＭＳ 明朝" w:hAnsi="ＭＳ 明朝"/>
          <w:sz w:val="26"/>
          <w:szCs w:val="26"/>
        </w:rPr>
      </w:pPr>
      <w:r>
        <w:rPr>
          <w:rFonts w:ascii="ＭＳ 明朝" w:eastAsia="ＭＳ 明朝" w:hAnsi="ＭＳ 明朝" w:hint="eastAsia"/>
          <w:sz w:val="26"/>
          <w:szCs w:val="26"/>
        </w:rPr>
        <w:t xml:space="preserve">　　　　　職場外研修は、集合研修や研修機関（青森県自治研修所等）への</w:t>
      </w:r>
    </w:p>
    <w:p w14:paraId="77BEBB94" w14:textId="77777777" w:rsidR="005649D2" w:rsidRDefault="005649D2" w:rsidP="005649D2">
      <w:pPr>
        <w:ind w:firstLineChars="400" w:firstLine="1040"/>
        <w:rPr>
          <w:rFonts w:ascii="ＭＳ 明朝" w:eastAsia="ＭＳ 明朝" w:hAnsi="ＭＳ 明朝"/>
          <w:sz w:val="26"/>
          <w:szCs w:val="26"/>
        </w:rPr>
      </w:pPr>
      <w:r>
        <w:rPr>
          <w:rFonts w:ascii="ＭＳ 明朝" w:eastAsia="ＭＳ 明朝" w:hAnsi="ＭＳ 明朝" w:hint="eastAsia"/>
          <w:sz w:val="26"/>
          <w:szCs w:val="26"/>
        </w:rPr>
        <w:t>派遣により職場では得られない知識や技術を体系的・集中的に学び、</w:t>
      </w:r>
    </w:p>
    <w:p w14:paraId="6B2F22F6" w14:textId="77777777" w:rsidR="005649D2" w:rsidRDefault="005649D2" w:rsidP="005649D2">
      <w:pPr>
        <w:ind w:firstLineChars="400" w:firstLine="1040"/>
        <w:rPr>
          <w:rFonts w:ascii="ＭＳ 明朝" w:eastAsia="ＭＳ 明朝" w:hAnsi="ＭＳ 明朝"/>
          <w:sz w:val="26"/>
          <w:szCs w:val="26"/>
        </w:rPr>
      </w:pPr>
      <w:r>
        <w:rPr>
          <w:rFonts w:ascii="ＭＳ 明朝" w:eastAsia="ＭＳ 明朝" w:hAnsi="ＭＳ 明朝" w:hint="eastAsia"/>
          <w:sz w:val="26"/>
          <w:szCs w:val="26"/>
        </w:rPr>
        <w:lastRenderedPageBreak/>
        <w:t>日頃触れることのない発想や考え方から「気づき」を得る貴重な場</w:t>
      </w:r>
    </w:p>
    <w:p w14:paraId="0A5D1D80" w14:textId="77777777" w:rsidR="00531A55" w:rsidRDefault="005649D2" w:rsidP="005649D2">
      <w:pPr>
        <w:ind w:firstLineChars="400" w:firstLine="1040"/>
        <w:rPr>
          <w:rFonts w:ascii="ＭＳ 明朝" w:eastAsia="ＭＳ 明朝" w:hAnsi="ＭＳ 明朝"/>
          <w:sz w:val="26"/>
          <w:szCs w:val="26"/>
        </w:rPr>
      </w:pPr>
      <w:r>
        <w:rPr>
          <w:rFonts w:ascii="ＭＳ 明朝" w:eastAsia="ＭＳ 明朝" w:hAnsi="ＭＳ 明朝" w:hint="eastAsia"/>
          <w:sz w:val="26"/>
          <w:szCs w:val="26"/>
        </w:rPr>
        <w:t>であるとともに、職員間の交流を通じた情報交換ができる場です。</w:t>
      </w:r>
    </w:p>
    <w:p w14:paraId="31415ACB" w14:textId="77777777" w:rsidR="005649D2" w:rsidRDefault="005649D2" w:rsidP="002F22A7">
      <w:pPr>
        <w:ind w:left="1040" w:hangingChars="400" w:hanging="1040"/>
        <w:rPr>
          <w:rFonts w:ascii="ＭＳ 明朝" w:eastAsia="ＭＳ 明朝" w:hAnsi="ＭＳ 明朝"/>
          <w:sz w:val="26"/>
          <w:szCs w:val="26"/>
        </w:rPr>
      </w:pPr>
      <w:r>
        <w:rPr>
          <w:rFonts w:ascii="ＭＳ 明朝" w:eastAsia="ＭＳ 明朝" w:hAnsi="ＭＳ 明朝" w:hint="eastAsia"/>
          <w:sz w:val="26"/>
          <w:szCs w:val="26"/>
        </w:rPr>
        <w:t xml:space="preserve">　　　　　近年は、</w:t>
      </w:r>
      <w:r w:rsidR="002F22A7">
        <w:rPr>
          <w:rFonts w:ascii="ＭＳ 明朝" w:eastAsia="ＭＳ 明朝" w:hAnsi="ＭＳ 明朝" w:hint="eastAsia"/>
          <w:sz w:val="26"/>
          <w:szCs w:val="26"/>
        </w:rPr>
        <w:t>経験年数が長く業務に熟練した職員が定年退職していき、</w:t>
      </w:r>
      <w:r>
        <w:rPr>
          <w:rFonts w:ascii="ＭＳ 明朝" w:eastAsia="ＭＳ 明朝" w:hAnsi="ＭＳ 明朝" w:hint="eastAsia"/>
          <w:sz w:val="26"/>
          <w:szCs w:val="26"/>
        </w:rPr>
        <w:t>若手職員が増えたことにより採用２、３年目の職員が後輩指導にあたることがあることや行政系人事制度の改正等</w:t>
      </w:r>
      <w:r w:rsidR="002F22A7">
        <w:rPr>
          <w:rFonts w:ascii="ＭＳ 明朝" w:eastAsia="ＭＳ 明朝" w:hAnsi="ＭＳ 明朝" w:hint="eastAsia"/>
          <w:sz w:val="26"/>
          <w:szCs w:val="26"/>
        </w:rPr>
        <w:t>を背景に、必要とされる研修内容に変化が生じています。</w:t>
      </w:r>
    </w:p>
    <w:p w14:paraId="3344E66D" w14:textId="77777777" w:rsidR="002F22A7" w:rsidRDefault="002F22A7" w:rsidP="00531A55">
      <w:pPr>
        <w:rPr>
          <w:rFonts w:ascii="ＭＳ 明朝" w:eastAsia="ＭＳ 明朝" w:hAnsi="ＭＳ 明朝"/>
          <w:sz w:val="26"/>
          <w:szCs w:val="26"/>
        </w:rPr>
      </w:pPr>
      <w:r>
        <w:rPr>
          <w:rFonts w:ascii="ＭＳ 明朝" w:eastAsia="ＭＳ 明朝" w:hAnsi="ＭＳ 明朝" w:hint="eastAsia"/>
          <w:sz w:val="26"/>
          <w:szCs w:val="26"/>
        </w:rPr>
        <w:t xml:space="preserve">　　　　　また、ワーク・ライフ・バランスの推進等に伴い、業務に対する</w:t>
      </w:r>
    </w:p>
    <w:p w14:paraId="7548C4C7" w14:textId="77777777" w:rsidR="005649D2" w:rsidRDefault="002F22A7" w:rsidP="002F22A7">
      <w:pPr>
        <w:ind w:firstLineChars="400" w:firstLine="1040"/>
        <w:rPr>
          <w:rFonts w:ascii="ＭＳ 明朝" w:eastAsia="ＭＳ 明朝" w:hAnsi="ＭＳ 明朝"/>
          <w:sz w:val="26"/>
          <w:szCs w:val="26"/>
        </w:rPr>
      </w:pPr>
      <w:r>
        <w:rPr>
          <w:rFonts w:ascii="ＭＳ 明朝" w:eastAsia="ＭＳ 明朝" w:hAnsi="ＭＳ 明朝" w:hint="eastAsia"/>
          <w:sz w:val="26"/>
          <w:szCs w:val="26"/>
        </w:rPr>
        <w:t>職員の意識や価値観も多様化しています。</w:t>
      </w:r>
    </w:p>
    <w:p w14:paraId="03B1F6B0" w14:textId="77777777" w:rsidR="002F22A7" w:rsidRDefault="002F22A7" w:rsidP="002F22A7">
      <w:pPr>
        <w:ind w:firstLineChars="400" w:firstLine="1040"/>
        <w:rPr>
          <w:rFonts w:ascii="ＭＳ 明朝" w:eastAsia="ＭＳ 明朝" w:hAnsi="ＭＳ 明朝"/>
          <w:sz w:val="26"/>
          <w:szCs w:val="26"/>
        </w:rPr>
      </w:pPr>
      <w:r>
        <w:rPr>
          <w:rFonts w:ascii="ＭＳ 明朝" w:eastAsia="ＭＳ 明朝" w:hAnsi="ＭＳ 明朝" w:hint="eastAsia"/>
          <w:sz w:val="26"/>
          <w:szCs w:val="26"/>
        </w:rPr>
        <w:t xml:space="preserve">　さらに庁内のネットワークシステムの活用により、研修の資料の</w:t>
      </w:r>
    </w:p>
    <w:p w14:paraId="5D518318" w14:textId="77777777" w:rsidR="002F22A7" w:rsidRDefault="002F22A7" w:rsidP="002F22A7">
      <w:pPr>
        <w:ind w:firstLineChars="400" w:firstLine="1040"/>
        <w:rPr>
          <w:rFonts w:ascii="ＭＳ 明朝" w:eastAsia="ＭＳ 明朝" w:hAnsi="ＭＳ 明朝"/>
          <w:sz w:val="26"/>
          <w:szCs w:val="26"/>
        </w:rPr>
      </w:pPr>
      <w:r>
        <w:rPr>
          <w:rFonts w:ascii="ＭＳ 明朝" w:eastAsia="ＭＳ 明朝" w:hAnsi="ＭＳ 明朝" w:hint="eastAsia"/>
          <w:sz w:val="26"/>
          <w:szCs w:val="26"/>
        </w:rPr>
        <w:t>ペーパーレス化やオンライン研修を実施していきます。</w:t>
      </w:r>
    </w:p>
    <w:p w14:paraId="1B1F22A9" w14:textId="77777777" w:rsidR="002F22A7" w:rsidRDefault="002F22A7" w:rsidP="002F22A7">
      <w:pPr>
        <w:ind w:firstLineChars="400" w:firstLine="1040"/>
        <w:rPr>
          <w:rFonts w:ascii="ＭＳ 明朝" w:eastAsia="ＭＳ 明朝" w:hAnsi="ＭＳ 明朝"/>
          <w:sz w:val="26"/>
          <w:szCs w:val="26"/>
        </w:rPr>
      </w:pPr>
      <w:r>
        <w:rPr>
          <w:rFonts w:ascii="ＭＳ 明朝" w:eastAsia="ＭＳ 明朝" w:hAnsi="ＭＳ 明朝" w:hint="eastAsia"/>
          <w:sz w:val="26"/>
          <w:szCs w:val="26"/>
        </w:rPr>
        <w:t xml:space="preserve">　加えて、自治体ＤＸに関しては、デジタル技術やデータを活用し</w:t>
      </w:r>
    </w:p>
    <w:p w14:paraId="1481794D" w14:textId="77777777" w:rsidR="00335297" w:rsidRDefault="002F22A7" w:rsidP="002F22A7">
      <w:pPr>
        <w:ind w:firstLineChars="400" w:firstLine="1040"/>
        <w:rPr>
          <w:rFonts w:ascii="ＭＳ 明朝" w:eastAsia="ＭＳ 明朝" w:hAnsi="ＭＳ 明朝"/>
          <w:sz w:val="26"/>
          <w:szCs w:val="26"/>
        </w:rPr>
      </w:pPr>
      <w:r>
        <w:rPr>
          <w:rFonts w:ascii="ＭＳ 明朝" w:eastAsia="ＭＳ 明朝" w:hAnsi="ＭＳ 明朝" w:hint="eastAsia"/>
          <w:sz w:val="26"/>
          <w:szCs w:val="26"/>
        </w:rPr>
        <w:t>て村民の利便性を向上させることや、</w:t>
      </w:r>
      <w:r w:rsidR="00335297">
        <w:rPr>
          <w:rFonts w:ascii="ＭＳ 明朝" w:eastAsia="ＭＳ 明朝" w:hAnsi="ＭＳ 明朝" w:hint="eastAsia"/>
          <w:sz w:val="26"/>
          <w:szCs w:val="26"/>
        </w:rPr>
        <w:t>ＡＩ等の活用により業務効率</w:t>
      </w:r>
    </w:p>
    <w:p w14:paraId="46173286" w14:textId="77777777" w:rsidR="00335297" w:rsidRDefault="00335297" w:rsidP="002F22A7">
      <w:pPr>
        <w:ind w:firstLineChars="400" w:firstLine="1040"/>
        <w:rPr>
          <w:rFonts w:ascii="ＭＳ 明朝" w:eastAsia="ＭＳ 明朝" w:hAnsi="ＭＳ 明朝"/>
          <w:sz w:val="26"/>
          <w:szCs w:val="26"/>
        </w:rPr>
      </w:pPr>
      <w:r>
        <w:rPr>
          <w:rFonts w:ascii="ＭＳ 明朝" w:eastAsia="ＭＳ 明朝" w:hAnsi="ＭＳ 明朝" w:hint="eastAsia"/>
          <w:sz w:val="26"/>
          <w:szCs w:val="26"/>
        </w:rPr>
        <w:t>化を図り、行政サービスの更なる向上に繋げるために、階層に応じ</w:t>
      </w:r>
    </w:p>
    <w:p w14:paraId="02FA1753" w14:textId="77777777" w:rsidR="00335297" w:rsidRDefault="00335297" w:rsidP="002F22A7">
      <w:pPr>
        <w:ind w:firstLineChars="400" w:firstLine="1040"/>
        <w:rPr>
          <w:rFonts w:ascii="ＭＳ 明朝" w:eastAsia="ＭＳ 明朝" w:hAnsi="ＭＳ 明朝"/>
          <w:sz w:val="26"/>
          <w:szCs w:val="26"/>
        </w:rPr>
      </w:pPr>
      <w:r>
        <w:rPr>
          <w:rFonts w:ascii="ＭＳ 明朝" w:eastAsia="ＭＳ 明朝" w:hAnsi="ＭＳ 明朝" w:hint="eastAsia"/>
          <w:sz w:val="26"/>
          <w:szCs w:val="26"/>
        </w:rPr>
        <w:t>たデジタル・ガバメントの動向や村のデジタル化の取組に関する研</w:t>
      </w:r>
    </w:p>
    <w:p w14:paraId="4F5D7A0F" w14:textId="77777777" w:rsidR="002F22A7" w:rsidRDefault="00335297" w:rsidP="002F22A7">
      <w:pPr>
        <w:ind w:firstLineChars="400" w:firstLine="1040"/>
        <w:rPr>
          <w:rFonts w:ascii="ＭＳ 明朝" w:eastAsia="ＭＳ 明朝" w:hAnsi="ＭＳ 明朝"/>
          <w:sz w:val="26"/>
          <w:szCs w:val="26"/>
        </w:rPr>
      </w:pPr>
      <w:r>
        <w:rPr>
          <w:rFonts w:ascii="ＭＳ 明朝" w:eastAsia="ＭＳ 明朝" w:hAnsi="ＭＳ 明朝" w:hint="eastAsia"/>
          <w:sz w:val="26"/>
          <w:szCs w:val="26"/>
        </w:rPr>
        <w:t>修を行います。</w:t>
      </w:r>
    </w:p>
    <w:p w14:paraId="5020600D" w14:textId="77777777" w:rsidR="00335297" w:rsidRDefault="00335297" w:rsidP="002F22A7">
      <w:pPr>
        <w:ind w:firstLineChars="400" w:firstLine="1040"/>
        <w:rPr>
          <w:rFonts w:ascii="ＭＳ 明朝" w:eastAsia="ＭＳ 明朝" w:hAnsi="ＭＳ 明朝"/>
          <w:sz w:val="26"/>
          <w:szCs w:val="26"/>
        </w:rPr>
      </w:pPr>
      <w:r>
        <w:rPr>
          <w:rFonts w:ascii="ＭＳ 明朝" w:eastAsia="ＭＳ 明朝" w:hAnsi="ＭＳ 明朝" w:hint="eastAsia"/>
          <w:sz w:val="26"/>
          <w:szCs w:val="26"/>
        </w:rPr>
        <w:t xml:space="preserve">　今後も職員の意識を踏まえながら、必要に応じて研修の見直しを</w:t>
      </w:r>
    </w:p>
    <w:p w14:paraId="0511B1F6" w14:textId="77777777" w:rsidR="002F22A7" w:rsidRDefault="00335297" w:rsidP="002F22A7">
      <w:pPr>
        <w:ind w:firstLineChars="400" w:firstLine="1040"/>
        <w:rPr>
          <w:rFonts w:ascii="ＭＳ 明朝" w:eastAsia="ＭＳ 明朝" w:hAnsi="ＭＳ 明朝"/>
          <w:sz w:val="26"/>
          <w:szCs w:val="26"/>
        </w:rPr>
      </w:pPr>
      <w:r>
        <w:rPr>
          <w:rFonts w:ascii="ＭＳ 明朝" w:eastAsia="ＭＳ 明朝" w:hAnsi="ＭＳ 明朝" w:hint="eastAsia"/>
          <w:sz w:val="26"/>
          <w:szCs w:val="26"/>
        </w:rPr>
        <w:t>図り、職員の人材育成や能力開発に取り組んでいきます。</w:t>
      </w:r>
    </w:p>
    <w:p w14:paraId="12E4D8AD" w14:textId="77777777" w:rsidR="002F22A7" w:rsidRDefault="002F22A7" w:rsidP="002F22A7">
      <w:pPr>
        <w:ind w:firstLineChars="400" w:firstLine="1040"/>
        <w:rPr>
          <w:rFonts w:ascii="ＭＳ 明朝" w:eastAsia="ＭＳ 明朝" w:hAnsi="ＭＳ 明朝"/>
          <w:sz w:val="26"/>
          <w:szCs w:val="26"/>
        </w:rPr>
      </w:pPr>
    </w:p>
    <w:p w14:paraId="70592210" w14:textId="77777777" w:rsidR="002F22A7" w:rsidRDefault="002F22A7" w:rsidP="002F22A7">
      <w:pPr>
        <w:ind w:firstLineChars="400" w:firstLine="1040"/>
        <w:rPr>
          <w:rFonts w:ascii="ＭＳ 明朝" w:eastAsia="ＭＳ 明朝" w:hAnsi="ＭＳ 明朝"/>
          <w:sz w:val="26"/>
          <w:szCs w:val="26"/>
        </w:rPr>
      </w:pPr>
    </w:p>
    <w:p w14:paraId="267CA904" w14:textId="77777777" w:rsidR="00335297" w:rsidRDefault="00335297" w:rsidP="00335297">
      <w:pPr>
        <w:rPr>
          <w:rFonts w:ascii="ＭＳ 明朝" w:eastAsia="ＭＳ 明朝" w:hAnsi="ＭＳ 明朝"/>
          <w:sz w:val="26"/>
          <w:szCs w:val="26"/>
        </w:rPr>
      </w:pPr>
      <w:r>
        <w:rPr>
          <w:rFonts w:ascii="ＭＳ 明朝" w:eastAsia="ＭＳ 明朝" w:hAnsi="ＭＳ 明朝" w:hint="eastAsia"/>
          <w:sz w:val="26"/>
          <w:szCs w:val="26"/>
        </w:rPr>
        <w:t xml:space="preserve">　３　健康管理・職場管理</w:t>
      </w:r>
    </w:p>
    <w:p w14:paraId="176CB2D5" w14:textId="77777777" w:rsidR="002F22A7" w:rsidRPr="00335297" w:rsidRDefault="00335297" w:rsidP="00335297">
      <w:pPr>
        <w:pStyle w:val="a3"/>
        <w:numPr>
          <w:ilvl w:val="0"/>
          <w:numId w:val="42"/>
        </w:numPr>
        <w:ind w:leftChars="0"/>
        <w:rPr>
          <w:rFonts w:ascii="ＭＳ 明朝" w:eastAsia="ＭＳ 明朝" w:hAnsi="ＭＳ 明朝"/>
          <w:sz w:val="26"/>
          <w:szCs w:val="26"/>
        </w:rPr>
      </w:pPr>
      <w:r w:rsidRPr="00335297">
        <w:rPr>
          <w:rFonts w:ascii="ＭＳ 明朝" w:eastAsia="ＭＳ 明朝" w:hAnsi="ＭＳ 明朝" w:hint="eastAsia"/>
          <w:sz w:val="26"/>
          <w:szCs w:val="26"/>
        </w:rPr>
        <w:t>ワーク・ライフ・バランスの推進</w:t>
      </w:r>
    </w:p>
    <w:p w14:paraId="40154795" w14:textId="77777777" w:rsidR="00335297" w:rsidRDefault="00335297" w:rsidP="00335297">
      <w:pPr>
        <w:rPr>
          <w:rFonts w:ascii="ＭＳ 明朝" w:eastAsia="ＭＳ 明朝" w:hAnsi="ＭＳ 明朝"/>
          <w:sz w:val="26"/>
          <w:szCs w:val="26"/>
        </w:rPr>
      </w:pPr>
      <w:r>
        <w:rPr>
          <w:rFonts w:ascii="ＭＳ 明朝" w:eastAsia="ＭＳ 明朝" w:hAnsi="ＭＳ 明朝" w:hint="eastAsia"/>
          <w:sz w:val="26"/>
          <w:szCs w:val="26"/>
        </w:rPr>
        <w:t xml:space="preserve">　　　　　風間浦村特定事業主行動計画では、働くすべての職員が、持てる</w:t>
      </w:r>
    </w:p>
    <w:p w14:paraId="0B67ED6F" w14:textId="77777777" w:rsidR="00D50CD8" w:rsidRDefault="00335297" w:rsidP="00335297">
      <w:pPr>
        <w:ind w:firstLineChars="400" w:firstLine="1040"/>
        <w:rPr>
          <w:rFonts w:ascii="ＭＳ 明朝" w:eastAsia="ＭＳ 明朝" w:hAnsi="ＭＳ 明朝"/>
          <w:sz w:val="26"/>
          <w:szCs w:val="26"/>
        </w:rPr>
      </w:pPr>
      <w:r>
        <w:rPr>
          <w:rFonts w:ascii="ＭＳ 明朝" w:eastAsia="ＭＳ 明朝" w:hAnsi="ＭＳ 明朝" w:hint="eastAsia"/>
          <w:sz w:val="26"/>
          <w:szCs w:val="26"/>
        </w:rPr>
        <w:t>力を十分に発揮し、</w:t>
      </w:r>
      <w:r w:rsidR="00D50CD8">
        <w:rPr>
          <w:rFonts w:ascii="ＭＳ 明朝" w:eastAsia="ＭＳ 明朝" w:hAnsi="ＭＳ 明朝" w:hint="eastAsia"/>
          <w:sz w:val="26"/>
          <w:szCs w:val="26"/>
        </w:rPr>
        <w:t>仕事と家庭生活の調和を実現できるような働き</w:t>
      </w:r>
    </w:p>
    <w:p w14:paraId="2D0C67AF" w14:textId="77777777" w:rsidR="00335297" w:rsidRDefault="00D50CD8" w:rsidP="00335297">
      <w:pPr>
        <w:ind w:firstLineChars="400" w:firstLine="1040"/>
        <w:rPr>
          <w:rFonts w:ascii="ＭＳ 明朝" w:eastAsia="ＭＳ 明朝" w:hAnsi="ＭＳ 明朝"/>
          <w:sz w:val="26"/>
          <w:szCs w:val="26"/>
        </w:rPr>
      </w:pPr>
      <w:r>
        <w:rPr>
          <w:rFonts w:ascii="ＭＳ 明朝" w:eastAsia="ＭＳ 明朝" w:hAnsi="ＭＳ 明朝" w:hint="eastAsia"/>
          <w:sz w:val="26"/>
          <w:szCs w:val="26"/>
        </w:rPr>
        <w:t>やすい職場づくりを目指すことを目的としています。</w:t>
      </w:r>
    </w:p>
    <w:p w14:paraId="4FF26C6E" w14:textId="77777777" w:rsidR="00D50CD8" w:rsidRDefault="00D50CD8" w:rsidP="00335297">
      <w:pPr>
        <w:rPr>
          <w:rFonts w:ascii="ＭＳ 明朝" w:eastAsia="ＭＳ 明朝" w:hAnsi="ＭＳ 明朝"/>
          <w:sz w:val="26"/>
          <w:szCs w:val="26"/>
        </w:rPr>
      </w:pPr>
      <w:r>
        <w:rPr>
          <w:rFonts w:ascii="ＭＳ 明朝" w:eastAsia="ＭＳ 明朝" w:hAnsi="ＭＳ 明朝" w:hint="eastAsia"/>
          <w:sz w:val="26"/>
          <w:szCs w:val="26"/>
        </w:rPr>
        <w:t xml:space="preserve">　　　　　引き続き、休暇制度等の周知、超過勤務の縮減、年次有給休暇及</w:t>
      </w:r>
    </w:p>
    <w:p w14:paraId="22369938" w14:textId="77777777" w:rsidR="003205BB" w:rsidRDefault="00D50CD8" w:rsidP="00335297">
      <w:pPr>
        <w:rPr>
          <w:rFonts w:ascii="ＭＳ 明朝" w:eastAsia="ＭＳ 明朝" w:hAnsi="ＭＳ 明朝"/>
          <w:sz w:val="26"/>
          <w:szCs w:val="26"/>
        </w:rPr>
      </w:pPr>
      <w:r>
        <w:rPr>
          <w:rFonts w:ascii="ＭＳ 明朝" w:eastAsia="ＭＳ 明朝" w:hAnsi="ＭＳ 明朝" w:hint="eastAsia"/>
          <w:sz w:val="26"/>
          <w:szCs w:val="26"/>
        </w:rPr>
        <w:t xml:space="preserve">　　　　び育児休業等の取得促進</w:t>
      </w:r>
      <w:r w:rsidR="003205BB">
        <w:rPr>
          <w:rFonts w:ascii="ＭＳ 明朝" w:eastAsia="ＭＳ 明朝" w:hAnsi="ＭＳ 明朝" w:hint="eastAsia"/>
          <w:sz w:val="26"/>
          <w:szCs w:val="26"/>
        </w:rPr>
        <w:t>等によりすべての職員が働きやすく、活躍</w:t>
      </w:r>
    </w:p>
    <w:p w14:paraId="23A0CA58" w14:textId="77777777" w:rsidR="00335297" w:rsidRDefault="003205BB" w:rsidP="003205BB">
      <w:pPr>
        <w:ind w:firstLineChars="400" w:firstLine="1040"/>
        <w:rPr>
          <w:rFonts w:ascii="ＭＳ 明朝" w:eastAsia="ＭＳ 明朝" w:hAnsi="ＭＳ 明朝"/>
          <w:sz w:val="26"/>
          <w:szCs w:val="26"/>
        </w:rPr>
      </w:pPr>
      <w:r>
        <w:rPr>
          <w:rFonts w:ascii="ＭＳ 明朝" w:eastAsia="ＭＳ 明朝" w:hAnsi="ＭＳ 明朝" w:hint="eastAsia"/>
          <w:sz w:val="26"/>
          <w:szCs w:val="26"/>
        </w:rPr>
        <w:t>できる職場づくりに努めていきます。</w:t>
      </w:r>
    </w:p>
    <w:p w14:paraId="6A7F5301" w14:textId="77777777" w:rsidR="00335297" w:rsidRDefault="00335297" w:rsidP="00335297">
      <w:pPr>
        <w:rPr>
          <w:rFonts w:ascii="ＭＳ 明朝" w:eastAsia="ＭＳ 明朝" w:hAnsi="ＭＳ 明朝"/>
          <w:sz w:val="26"/>
          <w:szCs w:val="26"/>
        </w:rPr>
      </w:pPr>
    </w:p>
    <w:p w14:paraId="31A040AE" w14:textId="77777777" w:rsidR="00335297" w:rsidRDefault="003205BB" w:rsidP="00335297">
      <w:pPr>
        <w:rPr>
          <w:rFonts w:ascii="ＭＳ 明朝" w:eastAsia="ＭＳ 明朝" w:hAnsi="ＭＳ 明朝"/>
          <w:sz w:val="26"/>
          <w:szCs w:val="26"/>
        </w:rPr>
      </w:pPr>
      <w:r>
        <w:rPr>
          <w:rFonts w:ascii="ＭＳ 明朝" w:eastAsia="ＭＳ 明朝" w:hAnsi="ＭＳ 明朝" w:hint="eastAsia"/>
          <w:sz w:val="26"/>
          <w:szCs w:val="26"/>
        </w:rPr>
        <w:t xml:space="preserve">　　　　（具体的方策）</w:t>
      </w:r>
    </w:p>
    <w:p w14:paraId="6BDE1B97" w14:textId="77777777" w:rsidR="00335297" w:rsidRDefault="003205BB" w:rsidP="00335297">
      <w:pPr>
        <w:rPr>
          <w:rFonts w:ascii="ＭＳ 明朝" w:eastAsia="ＭＳ 明朝" w:hAnsi="ＭＳ 明朝"/>
          <w:sz w:val="26"/>
          <w:szCs w:val="26"/>
        </w:rPr>
      </w:pPr>
      <w:r>
        <w:rPr>
          <w:rFonts w:ascii="ＭＳ 明朝" w:eastAsia="ＭＳ 明朝" w:hAnsi="ＭＳ 明朝" w:hint="eastAsia"/>
          <w:sz w:val="26"/>
          <w:szCs w:val="26"/>
        </w:rPr>
        <w:t xml:space="preserve">　　　　　・休暇制度等の周知</w:t>
      </w:r>
    </w:p>
    <w:p w14:paraId="42D55B87" w14:textId="77777777" w:rsidR="00335297" w:rsidRDefault="003205BB" w:rsidP="00335297">
      <w:pPr>
        <w:rPr>
          <w:rFonts w:ascii="ＭＳ 明朝" w:eastAsia="ＭＳ 明朝" w:hAnsi="ＭＳ 明朝"/>
          <w:sz w:val="26"/>
          <w:szCs w:val="26"/>
        </w:rPr>
      </w:pPr>
      <w:r>
        <w:rPr>
          <w:rFonts w:ascii="ＭＳ 明朝" w:eastAsia="ＭＳ 明朝" w:hAnsi="ＭＳ 明朝" w:hint="eastAsia"/>
          <w:sz w:val="26"/>
          <w:szCs w:val="26"/>
        </w:rPr>
        <w:t xml:space="preserve">　　　　　・超過勤務の縮減</w:t>
      </w:r>
    </w:p>
    <w:p w14:paraId="0E2524A2" w14:textId="77777777" w:rsidR="00335297" w:rsidRDefault="003205BB" w:rsidP="00335297">
      <w:pPr>
        <w:rPr>
          <w:rFonts w:ascii="ＭＳ 明朝" w:eastAsia="ＭＳ 明朝" w:hAnsi="ＭＳ 明朝"/>
          <w:sz w:val="26"/>
          <w:szCs w:val="26"/>
        </w:rPr>
      </w:pPr>
      <w:r>
        <w:rPr>
          <w:rFonts w:ascii="ＭＳ 明朝" w:eastAsia="ＭＳ 明朝" w:hAnsi="ＭＳ 明朝" w:hint="eastAsia"/>
          <w:sz w:val="26"/>
          <w:szCs w:val="26"/>
        </w:rPr>
        <w:t xml:space="preserve">　　　　　・年次有給休暇及び育児休業等の取得促進</w:t>
      </w:r>
    </w:p>
    <w:p w14:paraId="41FB257B" w14:textId="77777777" w:rsidR="003205BB" w:rsidRDefault="003205BB" w:rsidP="00335297">
      <w:pPr>
        <w:rPr>
          <w:rFonts w:ascii="ＭＳ 明朝" w:eastAsia="ＭＳ 明朝" w:hAnsi="ＭＳ 明朝"/>
          <w:sz w:val="26"/>
          <w:szCs w:val="26"/>
        </w:rPr>
      </w:pPr>
      <w:r>
        <w:rPr>
          <w:rFonts w:ascii="ＭＳ 明朝" w:eastAsia="ＭＳ 明朝" w:hAnsi="ＭＳ 明朝" w:hint="eastAsia"/>
          <w:sz w:val="26"/>
          <w:szCs w:val="26"/>
        </w:rPr>
        <w:t xml:space="preserve">　　　　　・男女共同参画の推進</w:t>
      </w:r>
    </w:p>
    <w:p w14:paraId="5AD9B639" w14:textId="77777777" w:rsidR="003205BB" w:rsidRPr="003205BB" w:rsidRDefault="003205BB" w:rsidP="00335297">
      <w:pPr>
        <w:rPr>
          <w:rFonts w:ascii="ＭＳ 明朝" w:eastAsia="ＭＳ 明朝" w:hAnsi="ＭＳ 明朝"/>
          <w:sz w:val="26"/>
          <w:szCs w:val="26"/>
        </w:rPr>
      </w:pPr>
      <w:r>
        <w:rPr>
          <w:rFonts w:ascii="ＭＳ 明朝" w:eastAsia="ＭＳ 明朝" w:hAnsi="ＭＳ 明朝" w:hint="eastAsia"/>
          <w:sz w:val="26"/>
          <w:szCs w:val="26"/>
        </w:rPr>
        <w:t xml:space="preserve">　　</w:t>
      </w:r>
    </w:p>
    <w:p w14:paraId="6D30A10A" w14:textId="77777777" w:rsidR="003205BB" w:rsidRDefault="003205BB" w:rsidP="00335297">
      <w:pPr>
        <w:rPr>
          <w:rFonts w:ascii="ＭＳ 明朝" w:eastAsia="ＭＳ 明朝" w:hAnsi="ＭＳ 明朝"/>
          <w:sz w:val="26"/>
          <w:szCs w:val="26"/>
        </w:rPr>
      </w:pPr>
      <w:r>
        <w:rPr>
          <w:rFonts w:ascii="ＭＳ 明朝" w:eastAsia="ＭＳ 明朝" w:hAnsi="ＭＳ 明朝" w:hint="eastAsia"/>
          <w:sz w:val="26"/>
          <w:szCs w:val="26"/>
        </w:rPr>
        <w:t xml:space="preserve">　　（２）健康管理・安全衛生管理体制の推進</w:t>
      </w:r>
    </w:p>
    <w:p w14:paraId="7D9EF1E4" w14:textId="77777777" w:rsidR="003205BB" w:rsidRDefault="003205BB" w:rsidP="00335297">
      <w:pPr>
        <w:rPr>
          <w:rFonts w:ascii="ＭＳ 明朝" w:eastAsia="ＭＳ 明朝" w:hAnsi="ＭＳ 明朝"/>
          <w:sz w:val="26"/>
          <w:szCs w:val="26"/>
        </w:rPr>
      </w:pPr>
      <w:r>
        <w:rPr>
          <w:rFonts w:ascii="ＭＳ 明朝" w:eastAsia="ＭＳ 明朝" w:hAnsi="ＭＳ 明朝" w:hint="eastAsia"/>
          <w:sz w:val="26"/>
          <w:szCs w:val="26"/>
        </w:rPr>
        <w:t xml:space="preserve">　　　　　職員が持てる力を十分に発揮し続けていくためには、心身の健康</w:t>
      </w:r>
    </w:p>
    <w:p w14:paraId="55B2C25F" w14:textId="77777777" w:rsidR="003205BB" w:rsidRDefault="003205BB" w:rsidP="003205BB">
      <w:pPr>
        <w:ind w:firstLineChars="400" w:firstLine="1040"/>
        <w:rPr>
          <w:rFonts w:ascii="ＭＳ 明朝" w:eastAsia="ＭＳ 明朝" w:hAnsi="ＭＳ 明朝"/>
          <w:sz w:val="26"/>
          <w:szCs w:val="26"/>
        </w:rPr>
      </w:pPr>
      <w:r>
        <w:rPr>
          <w:rFonts w:ascii="ＭＳ 明朝" w:eastAsia="ＭＳ 明朝" w:hAnsi="ＭＳ 明朝" w:hint="eastAsia"/>
          <w:sz w:val="26"/>
          <w:szCs w:val="26"/>
        </w:rPr>
        <w:t>保持・増進は欠かすことができません。また、職員の健康の保持・</w:t>
      </w:r>
    </w:p>
    <w:p w14:paraId="45D78ACE" w14:textId="77777777" w:rsidR="009D084B" w:rsidRDefault="003205BB" w:rsidP="003205BB">
      <w:pPr>
        <w:ind w:firstLineChars="400" w:firstLine="1040"/>
        <w:rPr>
          <w:rFonts w:ascii="ＭＳ 明朝" w:eastAsia="ＭＳ 明朝" w:hAnsi="ＭＳ 明朝"/>
          <w:sz w:val="26"/>
          <w:szCs w:val="26"/>
        </w:rPr>
      </w:pPr>
      <w:r>
        <w:rPr>
          <w:rFonts w:ascii="ＭＳ 明朝" w:eastAsia="ＭＳ 明朝" w:hAnsi="ＭＳ 明朝" w:hint="eastAsia"/>
          <w:sz w:val="26"/>
          <w:szCs w:val="26"/>
        </w:rPr>
        <w:t>増進は人材育成の基礎であり、</w:t>
      </w:r>
      <w:r w:rsidR="009D084B">
        <w:rPr>
          <w:rFonts w:ascii="ＭＳ 明朝" w:eastAsia="ＭＳ 明朝" w:hAnsi="ＭＳ 明朝" w:hint="eastAsia"/>
          <w:sz w:val="26"/>
          <w:szCs w:val="26"/>
        </w:rPr>
        <w:t>組織をあげて働きやすい環境づくり</w:t>
      </w:r>
    </w:p>
    <w:p w14:paraId="78F4E7EF" w14:textId="77777777" w:rsidR="003205BB" w:rsidRDefault="009D084B" w:rsidP="003205BB">
      <w:pPr>
        <w:ind w:firstLineChars="400" w:firstLine="1040"/>
        <w:rPr>
          <w:rFonts w:ascii="ＭＳ 明朝" w:eastAsia="ＭＳ 明朝" w:hAnsi="ＭＳ 明朝"/>
          <w:sz w:val="26"/>
          <w:szCs w:val="26"/>
        </w:rPr>
      </w:pPr>
      <w:r>
        <w:rPr>
          <w:rFonts w:ascii="ＭＳ 明朝" w:eastAsia="ＭＳ 明朝" w:hAnsi="ＭＳ 明朝" w:hint="eastAsia"/>
          <w:sz w:val="26"/>
          <w:szCs w:val="26"/>
        </w:rPr>
        <w:lastRenderedPageBreak/>
        <w:t>に取り組んでいく必要があります。</w:t>
      </w:r>
    </w:p>
    <w:p w14:paraId="6672B9A0" w14:textId="77777777" w:rsidR="009D084B" w:rsidRDefault="009D084B" w:rsidP="00335297">
      <w:pPr>
        <w:rPr>
          <w:rFonts w:ascii="ＭＳ 明朝" w:eastAsia="ＭＳ 明朝" w:hAnsi="ＭＳ 明朝"/>
          <w:sz w:val="26"/>
          <w:szCs w:val="26"/>
        </w:rPr>
      </w:pPr>
      <w:r>
        <w:rPr>
          <w:rFonts w:ascii="ＭＳ 明朝" w:eastAsia="ＭＳ 明朝" w:hAnsi="ＭＳ 明朝" w:hint="eastAsia"/>
          <w:sz w:val="26"/>
          <w:szCs w:val="26"/>
        </w:rPr>
        <w:t xml:space="preserve">　　　　　このことから特定健診の受診率を向上させるための呼びかけ等、</w:t>
      </w:r>
    </w:p>
    <w:p w14:paraId="5A482E6D" w14:textId="77777777" w:rsidR="009D084B" w:rsidRDefault="009D084B" w:rsidP="009D084B">
      <w:pPr>
        <w:ind w:firstLineChars="400" w:firstLine="1040"/>
        <w:rPr>
          <w:rFonts w:ascii="ＭＳ 明朝" w:eastAsia="ＭＳ 明朝" w:hAnsi="ＭＳ 明朝"/>
          <w:sz w:val="26"/>
          <w:szCs w:val="26"/>
        </w:rPr>
      </w:pPr>
      <w:r>
        <w:rPr>
          <w:rFonts w:ascii="ＭＳ 明朝" w:eastAsia="ＭＳ 明朝" w:hAnsi="ＭＳ 明朝" w:hint="eastAsia"/>
          <w:sz w:val="26"/>
          <w:szCs w:val="26"/>
        </w:rPr>
        <w:t>身体の疾病予防策の周知、メンタルヘルス対策・相談体制の充実、</w:t>
      </w:r>
    </w:p>
    <w:p w14:paraId="1E29FCBE" w14:textId="77777777" w:rsidR="009D084B" w:rsidRDefault="009D084B" w:rsidP="009D084B">
      <w:pPr>
        <w:ind w:firstLineChars="400" w:firstLine="1040"/>
        <w:rPr>
          <w:rFonts w:ascii="ＭＳ 明朝" w:eastAsia="ＭＳ 明朝" w:hAnsi="ＭＳ 明朝"/>
          <w:sz w:val="26"/>
          <w:szCs w:val="26"/>
        </w:rPr>
      </w:pPr>
      <w:r>
        <w:rPr>
          <w:rFonts w:ascii="ＭＳ 明朝" w:eastAsia="ＭＳ 明朝" w:hAnsi="ＭＳ 明朝" w:hint="eastAsia"/>
          <w:sz w:val="26"/>
          <w:szCs w:val="26"/>
        </w:rPr>
        <w:t>職場復帰支援の強化等により、職員がいきいきと仕事に取り組める</w:t>
      </w:r>
    </w:p>
    <w:p w14:paraId="4BD1C323" w14:textId="77777777" w:rsidR="003205BB" w:rsidRDefault="009D084B" w:rsidP="009D084B">
      <w:pPr>
        <w:ind w:firstLineChars="400" w:firstLine="1040"/>
        <w:rPr>
          <w:rFonts w:ascii="ＭＳ 明朝" w:eastAsia="ＭＳ 明朝" w:hAnsi="ＭＳ 明朝"/>
          <w:sz w:val="26"/>
          <w:szCs w:val="26"/>
        </w:rPr>
      </w:pPr>
      <w:r>
        <w:rPr>
          <w:rFonts w:ascii="ＭＳ 明朝" w:eastAsia="ＭＳ 明朝" w:hAnsi="ＭＳ 明朝" w:hint="eastAsia"/>
          <w:sz w:val="26"/>
          <w:szCs w:val="26"/>
        </w:rPr>
        <w:t>ようにします。</w:t>
      </w:r>
    </w:p>
    <w:p w14:paraId="493805CF" w14:textId="768CB377" w:rsidR="003205BB" w:rsidRDefault="009D084B" w:rsidP="009D084B">
      <w:pPr>
        <w:ind w:left="1040" w:hangingChars="400" w:hanging="1040"/>
        <w:rPr>
          <w:rFonts w:ascii="ＭＳ 明朝" w:eastAsia="ＭＳ 明朝" w:hAnsi="ＭＳ 明朝"/>
          <w:sz w:val="26"/>
          <w:szCs w:val="26"/>
        </w:rPr>
      </w:pPr>
      <w:r>
        <w:rPr>
          <w:rFonts w:ascii="ＭＳ 明朝" w:eastAsia="ＭＳ 明朝" w:hAnsi="ＭＳ 明朝" w:hint="eastAsia"/>
          <w:sz w:val="26"/>
          <w:szCs w:val="26"/>
        </w:rPr>
        <w:t xml:space="preserve">　　　　　また、職員一人ひとりの健康管理とともに、職場の環境管理や業務管理も重要なため、職場の安全管理や公務災害</w:t>
      </w:r>
      <w:r w:rsidR="00E52A4E">
        <w:rPr>
          <w:rFonts w:ascii="ＭＳ 明朝" w:eastAsia="ＭＳ 明朝" w:hAnsi="ＭＳ 明朝" w:hint="eastAsia"/>
          <w:sz w:val="26"/>
          <w:szCs w:val="26"/>
        </w:rPr>
        <w:t>の</w:t>
      </w:r>
      <w:r>
        <w:rPr>
          <w:rFonts w:ascii="ＭＳ 明朝" w:eastAsia="ＭＳ 明朝" w:hAnsi="ＭＳ 明朝" w:hint="eastAsia"/>
          <w:sz w:val="26"/>
          <w:szCs w:val="26"/>
        </w:rPr>
        <w:t>防止に努めます。</w:t>
      </w:r>
    </w:p>
    <w:p w14:paraId="0543A5DA" w14:textId="77777777" w:rsidR="003205BB" w:rsidRDefault="003205BB" w:rsidP="00335297">
      <w:pPr>
        <w:rPr>
          <w:rFonts w:ascii="ＭＳ 明朝" w:eastAsia="ＭＳ 明朝" w:hAnsi="ＭＳ 明朝"/>
          <w:sz w:val="26"/>
          <w:szCs w:val="26"/>
        </w:rPr>
      </w:pPr>
    </w:p>
    <w:p w14:paraId="0F3E52E5" w14:textId="77777777" w:rsidR="009D084B" w:rsidRDefault="009D084B" w:rsidP="00335297">
      <w:pPr>
        <w:rPr>
          <w:rFonts w:ascii="ＭＳ 明朝" w:eastAsia="ＭＳ 明朝" w:hAnsi="ＭＳ 明朝"/>
          <w:sz w:val="26"/>
          <w:szCs w:val="26"/>
        </w:rPr>
      </w:pPr>
      <w:r>
        <w:rPr>
          <w:rFonts w:ascii="ＭＳ 明朝" w:eastAsia="ＭＳ 明朝" w:hAnsi="ＭＳ 明朝" w:hint="eastAsia"/>
          <w:sz w:val="26"/>
          <w:szCs w:val="26"/>
        </w:rPr>
        <w:t xml:space="preserve">　　　　（具体的方策）</w:t>
      </w:r>
    </w:p>
    <w:p w14:paraId="64FEE598" w14:textId="77777777" w:rsidR="009D084B" w:rsidRDefault="009D084B" w:rsidP="00335297">
      <w:pPr>
        <w:rPr>
          <w:rFonts w:ascii="ＭＳ 明朝" w:eastAsia="ＭＳ 明朝" w:hAnsi="ＭＳ 明朝"/>
          <w:sz w:val="26"/>
          <w:szCs w:val="26"/>
        </w:rPr>
      </w:pPr>
      <w:r>
        <w:rPr>
          <w:rFonts w:ascii="ＭＳ 明朝" w:eastAsia="ＭＳ 明朝" w:hAnsi="ＭＳ 明朝" w:hint="eastAsia"/>
          <w:sz w:val="26"/>
          <w:szCs w:val="26"/>
        </w:rPr>
        <w:t xml:space="preserve">　　　　　・身体の疾病対策の強化</w:t>
      </w:r>
    </w:p>
    <w:p w14:paraId="21BAE039" w14:textId="77777777" w:rsidR="009D084B" w:rsidRDefault="009D084B" w:rsidP="00335297">
      <w:pPr>
        <w:rPr>
          <w:rFonts w:ascii="ＭＳ 明朝" w:eastAsia="ＭＳ 明朝" w:hAnsi="ＭＳ 明朝"/>
          <w:sz w:val="26"/>
          <w:szCs w:val="26"/>
        </w:rPr>
      </w:pPr>
      <w:r>
        <w:rPr>
          <w:rFonts w:ascii="ＭＳ 明朝" w:eastAsia="ＭＳ 明朝" w:hAnsi="ＭＳ 明朝" w:hint="eastAsia"/>
          <w:sz w:val="26"/>
          <w:szCs w:val="26"/>
        </w:rPr>
        <w:t xml:space="preserve">　　　　　・メンタルヘルス対策と相談体制の充実</w:t>
      </w:r>
    </w:p>
    <w:p w14:paraId="1938A2AE" w14:textId="77777777" w:rsidR="009D084B" w:rsidRDefault="009D084B" w:rsidP="00335297">
      <w:pPr>
        <w:rPr>
          <w:rFonts w:ascii="ＭＳ 明朝" w:eastAsia="ＭＳ 明朝" w:hAnsi="ＭＳ 明朝"/>
          <w:sz w:val="26"/>
          <w:szCs w:val="26"/>
        </w:rPr>
      </w:pPr>
      <w:r>
        <w:rPr>
          <w:rFonts w:ascii="ＭＳ 明朝" w:eastAsia="ＭＳ 明朝" w:hAnsi="ＭＳ 明朝" w:hint="eastAsia"/>
          <w:sz w:val="26"/>
          <w:szCs w:val="26"/>
        </w:rPr>
        <w:t xml:space="preserve">　　　　　</w:t>
      </w:r>
      <w:r w:rsidR="00180C3E">
        <w:rPr>
          <w:rFonts w:ascii="ＭＳ 明朝" w:eastAsia="ＭＳ 明朝" w:hAnsi="ＭＳ 明朝" w:hint="eastAsia"/>
          <w:sz w:val="26"/>
          <w:szCs w:val="26"/>
        </w:rPr>
        <w:t>・職場復帰支援の充実</w:t>
      </w:r>
    </w:p>
    <w:p w14:paraId="2CC5BAFD" w14:textId="77777777" w:rsidR="009D084B" w:rsidRDefault="00180C3E" w:rsidP="00335297">
      <w:pPr>
        <w:rPr>
          <w:rFonts w:ascii="ＭＳ 明朝" w:eastAsia="ＭＳ 明朝" w:hAnsi="ＭＳ 明朝"/>
          <w:sz w:val="26"/>
          <w:szCs w:val="26"/>
        </w:rPr>
      </w:pPr>
      <w:r>
        <w:rPr>
          <w:rFonts w:ascii="ＭＳ 明朝" w:eastAsia="ＭＳ 明朝" w:hAnsi="ＭＳ 明朝" w:hint="eastAsia"/>
          <w:sz w:val="26"/>
          <w:szCs w:val="26"/>
        </w:rPr>
        <w:t xml:space="preserve">　　　　　</w:t>
      </w:r>
    </w:p>
    <w:p w14:paraId="38A34437" w14:textId="77777777" w:rsidR="009D084B" w:rsidRDefault="00180C3E" w:rsidP="00335297">
      <w:pPr>
        <w:rPr>
          <w:rFonts w:ascii="ＭＳ 明朝" w:eastAsia="ＭＳ 明朝" w:hAnsi="ＭＳ 明朝"/>
          <w:sz w:val="26"/>
          <w:szCs w:val="26"/>
        </w:rPr>
      </w:pPr>
      <w:r>
        <w:rPr>
          <w:rFonts w:ascii="ＭＳ 明朝" w:eastAsia="ＭＳ 明朝" w:hAnsi="ＭＳ 明朝" w:hint="eastAsia"/>
          <w:sz w:val="26"/>
          <w:szCs w:val="26"/>
        </w:rPr>
        <w:t xml:space="preserve">　　（３）ハラスメントの防止</w:t>
      </w:r>
    </w:p>
    <w:p w14:paraId="6A7CD6AF" w14:textId="77777777" w:rsidR="00180C3E" w:rsidRDefault="00180C3E" w:rsidP="00335297">
      <w:pPr>
        <w:rPr>
          <w:rFonts w:ascii="ＭＳ 明朝" w:eastAsia="ＭＳ 明朝" w:hAnsi="ＭＳ 明朝"/>
          <w:sz w:val="26"/>
          <w:szCs w:val="26"/>
        </w:rPr>
      </w:pPr>
      <w:r>
        <w:rPr>
          <w:rFonts w:ascii="ＭＳ 明朝" w:eastAsia="ＭＳ 明朝" w:hAnsi="ＭＳ 明朝" w:hint="eastAsia"/>
          <w:sz w:val="26"/>
          <w:szCs w:val="26"/>
        </w:rPr>
        <w:t xml:space="preserve">　　　　　職員が安心して働ける良好な職場環境を維持していくため、ハラ</w:t>
      </w:r>
    </w:p>
    <w:p w14:paraId="5244D635" w14:textId="77777777" w:rsidR="00180C3E" w:rsidRDefault="00180C3E" w:rsidP="00180C3E">
      <w:pPr>
        <w:ind w:firstLineChars="400" w:firstLine="1040"/>
        <w:rPr>
          <w:rFonts w:ascii="ＭＳ 明朝" w:eastAsia="ＭＳ 明朝" w:hAnsi="ＭＳ 明朝"/>
          <w:sz w:val="26"/>
          <w:szCs w:val="26"/>
        </w:rPr>
      </w:pPr>
      <w:r>
        <w:rPr>
          <w:rFonts w:ascii="ＭＳ 明朝" w:eastAsia="ＭＳ 明朝" w:hAnsi="ＭＳ 明朝" w:hint="eastAsia"/>
          <w:sz w:val="26"/>
          <w:szCs w:val="26"/>
        </w:rPr>
        <w:t>スメント防止に関する基本方針等を定め、ハラスメントの防止対策</w:t>
      </w:r>
    </w:p>
    <w:p w14:paraId="35DA98E7" w14:textId="77777777" w:rsidR="009D084B" w:rsidRDefault="00180C3E" w:rsidP="00180C3E">
      <w:pPr>
        <w:ind w:firstLineChars="400" w:firstLine="1040"/>
        <w:rPr>
          <w:rFonts w:ascii="ＭＳ 明朝" w:eastAsia="ＭＳ 明朝" w:hAnsi="ＭＳ 明朝"/>
          <w:sz w:val="26"/>
          <w:szCs w:val="26"/>
        </w:rPr>
      </w:pPr>
      <w:r>
        <w:rPr>
          <w:rFonts w:ascii="ＭＳ 明朝" w:eastAsia="ＭＳ 明朝" w:hAnsi="ＭＳ 明朝" w:hint="eastAsia"/>
          <w:sz w:val="26"/>
          <w:szCs w:val="26"/>
        </w:rPr>
        <w:t>に取り組んでいます。</w:t>
      </w:r>
    </w:p>
    <w:p w14:paraId="1E28B41B" w14:textId="77777777" w:rsidR="00180C3E" w:rsidRDefault="00180C3E" w:rsidP="00180C3E">
      <w:pPr>
        <w:ind w:firstLineChars="400" w:firstLine="1040"/>
        <w:rPr>
          <w:rFonts w:ascii="ＭＳ 明朝" w:eastAsia="ＭＳ 明朝" w:hAnsi="ＭＳ 明朝"/>
          <w:sz w:val="26"/>
          <w:szCs w:val="26"/>
        </w:rPr>
      </w:pPr>
      <w:r>
        <w:rPr>
          <w:rFonts w:ascii="ＭＳ 明朝" w:eastAsia="ＭＳ 明朝" w:hAnsi="ＭＳ 明朝" w:hint="eastAsia"/>
          <w:sz w:val="26"/>
          <w:szCs w:val="26"/>
        </w:rPr>
        <w:t xml:space="preserve">　職員のハラスメントについての理解を深め、ハラスメントの防止</w:t>
      </w:r>
    </w:p>
    <w:p w14:paraId="1A922FA6" w14:textId="77777777" w:rsidR="00180C3E" w:rsidRDefault="00180C3E" w:rsidP="00180C3E">
      <w:pPr>
        <w:ind w:firstLineChars="400" w:firstLine="1040"/>
        <w:rPr>
          <w:rFonts w:ascii="ＭＳ 明朝" w:eastAsia="ＭＳ 明朝" w:hAnsi="ＭＳ 明朝"/>
          <w:sz w:val="26"/>
          <w:szCs w:val="26"/>
        </w:rPr>
      </w:pPr>
      <w:r>
        <w:rPr>
          <w:rFonts w:ascii="ＭＳ 明朝" w:eastAsia="ＭＳ 明朝" w:hAnsi="ＭＳ 明朝" w:hint="eastAsia"/>
          <w:sz w:val="26"/>
          <w:szCs w:val="26"/>
        </w:rPr>
        <w:t>と排除を図るため、管理監督者向け及び一般職員向けにハラスメン</w:t>
      </w:r>
    </w:p>
    <w:p w14:paraId="753AC3DA" w14:textId="77777777" w:rsidR="00180C3E" w:rsidRDefault="00180C3E" w:rsidP="00180C3E">
      <w:pPr>
        <w:ind w:firstLineChars="400" w:firstLine="1040"/>
        <w:rPr>
          <w:rFonts w:ascii="ＭＳ 明朝" w:eastAsia="ＭＳ 明朝" w:hAnsi="ＭＳ 明朝"/>
          <w:sz w:val="26"/>
          <w:szCs w:val="26"/>
        </w:rPr>
      </w:pPr>
      <w:r>
        <w:rPr>
          <w:rFonts w:ascii="ＭＳ 明朝" w:eastAsia="ＭＳ 明朝" w:hAnsi="ＭＳ 明朝" w:hint="eastAsia"/>
          <w:sz w:val="26"/>
          <w:szCs w:val="26"/>
        </w:rPr>
        <w:t>ト研修を実施していきます。</w:t>
      </w:r>
    </w:p>
    <w:p w14:paraId="6A786626" w14:textId="77777777" w:rsidR="00180C3E" w:rsidRDefault="00180C3E" w:rsidP="00180C3E">
      <w:pPr>
        <w:ind w:firstLineChars="400" w:firstLine="1040"/>
        <w:rPr>
          <w:rFonts w:ascii="ＭＳ 明朝" w:eastAsia="ＭＳ 明朝" w:hAnsi="ＭＳ 明朝"/>
          <w:sz w:val="26"/>
          <w:szCs w:val="26"/>
        </w:rPr>
      </w:pPr>
    </w:p>
    <w:p w14:paraId="27F3A5A2" w14:textId="77777777" w:rsidR="00180C3E" w:rsidRDefault="00180C3E" w:rsidP="00180C3E">
      <w:pPr>
        <w:ind w:firstLineChars="400" w:firstLine="1040"/>
        <w:rPr>
          <w:rFonts w:ascii="ＭＳ 明朝" w:eastAsia="ＭＳ 明朝" w:hAnsi="ＭＳ 明朝"/>
          <w:sz w:val="26"/>
          <w:szCs w:val="26"/>
        </w:rPr>
      </w:pPr>
      <w:r>
        <w:rPr>
          <w:rFonts w:ascii="ＭＳ 明朝" w:eastAsia="ＭＳ 明朝" w:hAnsi="ＭＳ 明朝" w:hint="eastAsia"/>
          <w:sz w:val="26"/>
          <w:szCs w:val="26"/>
        </w:rPr>
        <w:t>（具体的方策）</w:t>
      </w:r>
    </w:p>
    <w:p w14:paraId="49260BEC" w14:textId="77777777" w:rsidR="00180C3E" w:rsidRDefault="00180C3E" w:rsidP="00180C3E">
      <w:pPr>
        <w:ind w:firstLineChars="400" w:firstLine="1040"/>
        <w:rPr>
          <w:rFonts w:ascii="ＭＳ 明朝" w:eastAsia="ＭＳ 明朝" w:hAnsi="ＭＳ 明朝"/>
          <w:sz w:val="26"/>
          <w:szCs w:val="26"/>
        </w:rPr>
      </w:pPr>
      <w:r>
        <w:rPr>
          <w:rFonts w:ascii="ＭＳ 明朝" w:eastAsia="ＭＳ 明朝" w:hAnsi="ＭＳ 明朝" w:hint="eastAsia"/>
          <w:sz w:val="26"/>
          <w:szCs w:val="26"/>
        </w:rPr>
        <w:t xml:space="preserve">　・ハラスメント相談に関する周知の強化</w:t>
      </w:r>
    </w:p>
    <w:p w14:paraId="53A42EEE" w14:textId="77777777" w:rsidR="00180C3E" w:rsidRDefault="00180C3E" w:rsidP="00180C3E">
      <w:pPr>
        <w:ind w:firstLineChars="400" w:firstLine="1040"/>
        <w:rPr>
          <w:rFonts w:ascii="ＭＳ 明朝" w:eastAsia="ＭＳ 明朝" w:hAnsi="ＭＳ 明朝"/>
          <w:sz w:val="26"/>
          <w:szCs w:val="26"/>
        </w:rPr>
      </w:pPr>
      <w:r>
        <w:rPr>
          <w:rFonts w:ascii="ＭＳ 明朝" w:eastAsia="ＭＳ 明朝" w:hAnsi="ＭＳ 明朝" w:hint="eastAsia"/>
          <w:sz w:val="26"/>
          <w:szCs w:val="26"/>
        </w:rPr>
        <w:t xml:space="preserve">　・ハラスメント相談体制の充実</w:t>
      </w:r>
    </w:p>
    <w:p w14:paraId="5CA94444" w14:textId="77777777" w:rsidR="00180C3E" w:rsidRDefault="00180C3E" w:rsidP="00180C3E">
      <w:pPr>
        <w:ind w:firstLineChars="400" w:firstLine="1040"/>
        <w:rPr>
          <w:rFonts w:ascii="ＭＳ 明朝" w:eastAsia="ＭＳ 明朝" w:hAnsi="ＭＳ 明朝"/>
          <w:sz w:val="26"/>
          <w:szCs w:val="26"/>
        </w:rPr>
      </w:pPr>
      <w:r>
        <w:rPr>
          <w:rFonts w:ascii="ＭＳ 明朝" w:eastAsia="ＭＳ 明朝" w:hAnsi="ＭＳ 明朝" w:hint="eastAsia"/>
          <w:sz w:val="26"/>
          <w:szCs w:val="26"/>
        </w:rPr>
        <w:t xml:space="preserve">　・ハラスメント研修の実施</w:t>
      </w:r>
    </w:p>
    <w:p w14:paraId="64ACBC71" w14:textId="77777777" w:rsidR="00180C3E" w:rsidRDefault="00180C3E" w:rsidP="00180C3E">
      <w:pPr>
        <w:rPr>
          <w:rFonts w:ascii="ＭＳ 明朝" w:eastAsia="ＭＳ 明朝" w:hAnsi="ＭＳ 明朝"/>
          <w:sz w:val="26"/>
          <w:szCs w:val="26"/>
        </w:rPr>
      </w:pPr>
    </w:p>
    <w:p w14:paraId="51C62FCA" w14:textId="77777777" w:rsidR="00180C3E" w:rsidRDefault="00180C3E" w:rsidP="00180C3E">
      <w:pPr>
        <w:rPr>
          <w:rFonts w:ascii="ＭＳ 明朝" w:eastAsia="ＭＳ 明朝" w:hAnsi="ＭＳ 明朝"/>
          <w:sz w:val="26"/>
          <w:szCs w:val="26"/>
        </w:rPr>
      </w:pPr>
      <w:r>
        <w:rPr>
          <w:rFonts w:ascii="ＭＳ 明朝" w:eastAsia="ＭＳ 明朝" w:hAnsi="ＭＳ 明朝" w:hint="eastAsia"/>
          <w:sz w:val="26"/>
          <w:szCs w:val="26"/>
        </w:rPr>
        <w:t>Ⅳ　今後の課題</w:t>
      </w:r>
    </w:p>
    <w:p w14:paraId="3B243213" w14:textId="77777777" w:rsidR="00180C3E" w:rsidRDefault="00180C3E" w:rsidP="00180C3E">
      <w:pPr>
        <w:rPr>
          <w:rFonts w:ascii="ＭＳ 明朝" w:eastAsia="ＭＳ 明朝" w:hAnsi="ＭＳ 明朝"/>
          <w:sz w:val="26"/>
          <w:szCs w:val="26"/>
        </w:rPr>
      </w:pPr>
    </w:p>
    <w:p w14:paraId="76A1C6A2" w14:textId="77777777" w:rsidR="00A734EE" w:rsidRDefault="00180C3E" w:rsidP="00180C3E">
      <w:pPr>
        <w:rPr>
          <w:rFonts w:ascii="ＭＳ 明朝" w:eastAsia="ＭＳ 明朝" w:hAnsi="ＭＳ 明朝"/>
          <w:sz w:val="26"/>
          <w:szCs w:val="26"/>
        </w:rPr>
      </w:pPr>
      <w:r>
        <w:rPr>
          <w:rFonts w:ascii="ＭＳ 明朝" w:eastAsia="ＭＳ 明朝" w:hAnsi="ＭＳ 明朝" w:hint="eastAsia"/>
          <w:sz w:val="26"/>
          <w:szCs w:val="26"/>
        </w:rPr>
        <w:t xml:space="preserve">　　</w:t>
      </w:r>
      <w:r w:rsidR="00A734EE">
        <w:rPr>
          <w:rFonts w:ascii="ＭＳ 明朝" w:eastAsia="ＭＳ 明朝" w:hAnsi="ＭＳ 明朝" w:hint="eastAsia"/>
          <w:sz w:val="26"/>
          <w:szCs w:val="26"/>
        </w:rPr>
        <w:t>次の項目を今後の課題とし、人材をマネジメントする視点に立ち、組織</w:t>
      </w:r>
    </w:p>
    <w:p w14:paraId="374E3CD9" w14:textId="3A78E305" w:rsidR="00180C3E" w:rsidRDefault="00E52A4E" w:rsidP="00A734EE">
      <w:pPr>
        <w:ind w:leftChars="100" w:left="210"/>
        <w:rPr>
          <w:rFonts w:ascii="ＭＳ 明朝" w:eastAsia="ＭＳ 明朝" w:hAnsi="ＭＳ 明朝"/>
          <w:sz w:val="26"/>
          <w:szCs w:val="26"/>
        </w:rPr>
      </w:pPr>
      <w:r>
        <w:rPr>
          <w:rFonts w:ascii="ＭＳ 明朝" w:eastAsia="ＭＳ 明朝" w:hAnsi="ＭＳ 明朝" w:hint="eastAsia"/>
          <w:sz w:val="26"/>
          <w:szCs w:val="26"/>
        </w:rPr>
        <w:t>に</w:t>
      </w:r>
      <w:r w:rsidR="00A734EE">
        <w:rPr>
          <w:rFonts w:ascii="ＭＳ 明朝" w:eastAsia="ＭＳ 明朝" w:hAnsi="ＭＳ 明朝" w:hint="eastAsia"/>
          <w:sz w:val="26"/>
          <w:szCs w:val="26"/>
        </w:rPr>
        <w:t>とって重要な人材として職員を育成し、人材を最大限に活用することによって、更なる組織力の向上を図ります。</w:t>
      </w:r>
    </w:p>
    <w:p w14:paraId="4F811E62" w14:textId="77777777" w:rsidR="00180C3E" w:rsidRDefault="00180C3E" w:rsidP="00180C3E">
      <w:pPr>
        <w:rPr>
          <w:rFonts w:ascii="ＭＳ 明朝" w:eastAsia="ＭＳ 明朝" w:hAnsi="ＭＳ 明朝"/>
          <w:sz w:val="26"/>
          <w:szCs w:val="26"/>
        </w:rPr>
      </w:pPr>
    </w:p>
    <w:p w14:paraId="27776F5E" w14:textId="77777777" w:rsidR="00A734EE" w:rsidRDefault="00A734EE" w:rsidP="00180C3E">
      <w:pPr>
        <w:rPr>
          <w:rFonts w:ascii="ＭＳ 明朝" w:eastAsia="ＭＳ 明朝" w:hAnsi="ＭＳ 明朝"/>
          <w:sz w:val="26"/>
          <w:szCs w:val="26"/>
        </w:rPr>
      </w:pPr>
      <w:r>
        <w:rPr>
          <w:rFonts w:ascii="ＭＳ 明朝" w:eastAsia="ＭＳ 明朝" w:hAnsi="ＭＳ 明朝" w:hint="eastAsia"/>
          <w:sz w:val="26"/>
          <w:szCs w:val="26"/>
        </w:rPr>
        <w:t xml:space="preserve">　１　職員の経験と連動した研修</w:t>
      </w:r>
    </w:p>
    <w:p w14:paraId="2BF833DA" w14:textId="541C3C2D" w:rsidR="00A734EE" w:rsidRDefault="00A734EE" w:rsidP="00180C3E">
      <w:pPr>
        <w:rPr>
          <w:rFonts w:ascii="ＭＳ 明朝" w:eastAsia="ＭＳ 明朝" w:hAnsi="ＭＳ 明朝"/>
          <w:sz w:val="26"/>
          <w:szCs w:val="26"/>
        </w:rPr>
      </w:pPr>
      <w:r>
        <w:rPr>
          <w:rFonts w:ascii="ＭＳ 明朝" w:eastAsia="ＭＳ 明朝" w:hAnsi="ＭＳ 明朝" w:hint="eastAsia"/>
          <w:sz w:val="26"/>
          <w:szCs w:val="26"/>
        </w:rPr>
        <w:t xml:space="preserve">　　　職員の職歴に対応した研修の選定や、職員の意向と適</w:t>
      </w:r>
      <w:r w:rsidR="00E52A4E">
        <w:rPr>
          <w:rFonts w:ascii="ＭＳ 明朝" w:eastAsia="ＭＳ 明朝" w:hAnsi="ＭＳ 明朝" w:hint="eastAsia"/>
          <w:sz w:val="26"/>
          <w:szCs w:val="26"/>
        </w:rPr>
        <w:t>性</w:t>
      </w:r>
      <w:r>
        <w:rPr>
          <w:rFonts w:ascii="ＭＳ 明朝" w:eastAsia="ＭＳ 明朝" w:hAnsi="ＭＳ 明朝" w:hint="eastAsia"/>
          <w:sz w:val="26"/>
          <w:szCs w:val="26"/>
        </w:rPr>
        <w:t>に応じた人材</w:t>
      </w:r>
    </w:p>
    <w:p w14:paraId="6BEA0FB4" w14:textId="77777777" w:rsidR="00A734EE" w:rsidRDefault="00A734EE" w:rsidP="00A734EE">
      <w:pPr>
        <w:ind w:firstLineChars="200" w:firstLine="520"/>
        <w:rPr>
          <w:rFonts w:ascii="ＭＳ 明朝" w:eastAsia="ＭＳ 明朝" w:hAnsi="ＭＳ 明朝"/>
          <w:sz w:val="26"/>
          <w:szCs w:val="26"/>
        </w:rPr>
      </w:pPr>
      <w:r>
        <w:rPr>
          <w:rFonts w:ascii="ＭＳ 明朝" w:eastAsia="ＭＳ 明朝" w:hAnsi="ＭＳ 明朝" w:hint="eastAsia"/>
          <w:sz w:val="26"/>
          <w:szCs w:val="26"/>
        </w:rPr>
        <w:t>育成や</w:t>
      </w:r>
      <w:r w:rsidR="00512E87">
        <w:rPr>
          <w:rFonts w:ascii="ＭＳ 明朝" w:eastAsia="ＭＳ 明朝" w:hAnsi="ＭＳ 明朝" w:hint="eastAsia"/>
          <w:sz w:val="26"/>
          <w:szCs w:val="26"/>
        </w:rPr>
        <w:t>能力開発を行うための手法を検討します。</w:t>
      </w:r>
    </w:p>
    <w:p w14:paraId="0D69609C" w14:textId="77777777" w:rsidR="00512E87" w:rsidRDefault="00512E87" w:rsidP="00512E87">
      <w:pPr>
        <w:rPr>
          <w:rFonts w:ascii="ＭＳ 明朝" w:eastAsia="ＭＳ 明朝" w:hAnsi="ＭＳ 明朝"/>
          <w:sz w:val="26"/>
          <w:szCs w:val="26"/>
        </w:rPr>
      </w:pPr>
    </w:p>
    <w:p w14:paraId="1EABE9A9" w14:textId="77777777" w:rsidR="00512E87" w:rsidRDefault="00512E87" w:rsidP="00512E87">
      <w:pPr>
        <w:rPr>
          <w:rFonts w:ascii="ＭＳ 明朝" w:eastAsia="ＭＳ 明朝" w:hAnsi="ＭＳ 明朝"/>
          <w:sz w:val="26"/>
          <w:szCs w:val="26"/>
        </w:rPr>
      </w:pPr>
      <w:r>
        <w:rPr>
          <w:rFonts w:ascii="ＭＳ 明朝" w:eastAsia="ＭＳ 明朝" w:hAnsi="ＭＳ 明朝" w:hint="eastAsia"/>
          <w:sz w:val="26"/>
          <w:szCs w:val="26"/>
        </w:rPr>
        <w:t xml:space="preserve">　２　定年引上げに対応した取組</w:t>
      </w:r>
    </w:p>
    <w:p w14:paraId="442FB995" w14:textId="77777777" w:rsidR="00512E87" w:rsidRDefault="00512E87" w:rsidP="00512E87">
      <w:pPr>
        <w:rPr>
          <w:rFonts w:ascii="ＭＳ 明朝" w:eastAsia="ＭＳ 明朝" w:hAnsi="ＭＳ 明朝"/>
          <w:sz w:val="26"/>
          <w:szCs w:val="26"/>
        </w:rPr>
      </w:pPr>
      <w:r>
        <w:rPr>
          <w:rFonts w:ascii="ＭＳ 明朝" w:eastAsia="ＭＳ 明朝" w:hAnsi="ＭＳ 明朝" w:hint="eastAsia"/>
          <w:sz w:val="26"/>
          <w:szCs w:val="26"/>
        </w:rPr>
        <w:t xml:space="preserve">　　　地方公務員法の改正により定年年齢が６５歳まで順次引き上げられ</w:t>
      </w:r>
    </w:p>
    <w:p w14:paraId="75EF6404" w14:textId="77777777" w:rsidR="00512E87" w:rsidRDefault="00512E87" w:rsidP="00512E87">
      <w:pPr>
        <w:ind w:firstLineChars="200" w:firstLine="520"/>
        <w:rPr>
          <w:rFonts w:ascii="ＭＳ 明朝" w:eastAsia="ＭＳ 明朝" w:hAnsi="ＭＳ 明朝"/>
          <w:sz w:val="26"/>
          <w:szCs w:val="26"/>
        </w:rPr>
      </w:pPr>
      <w:r>
        <w:rPr>
          <w:rFonts w:ascii="ＭＳ 明朝" w:eastAsia="ＭＳ 明朝" w:hAnsi="ＭＳ 明朝" w:hint="eastAsia"/>
          <w:sz w:val="26"/>
          <w:szCs w:val="26"/>
        </w:rPr>
        <w:lastRenderedPageBreak/>
        <w:t>ます。これにより、６０歳を超える職員のモチベーションを持続させる</w:t>
      </w:r>
    </w:p>
    <w:p w14:paraId="7BDCD3F4" w14:textId="77777777" w:rsidR="00512E87" w:rsidRDefault="00512E87" w:rsidP="00512E87">
      <w:pPr>
        <w:ind w:firstLineChars="200" w:firstLine="520"/>
        <w:rPr>
          <w:rFonts w:ascii="ＭＳ 明朝" w:eastAsia="ＭＳ 明朝" w:hAnsi="ＭＳ 明朝"/>
          <w:sz w:val="26"/>
          <w:szCs w:val="26"/>
        </w:rPr>
      </w:pPr>
      <w:r>
        <w:rPr>
          <w:rFonts w:ascii="ＭＳ 明朝" w:eastAsia="ＭＳ 明朝" w:hAnsi="ＭＳ 明朝" w:hint="eastAsia"/>
          <w:sz w:val="26"/>
          <w:szCs w:val="26"/>
        </w:rPr>
        <w:t>ために、６０歳前後の対象者に対して研修等を実施します。</w:t>
      </w:r>
    </w:p>
    <w:p w14:paraId="61BC240F" w14:textId="77777777" w:rsidR="00512E87" w:rsidRDefault="00512E87" w:rsidP="00512E87">
      <w:pPr>
        <w:rPr>
          <w:rFonts w:ascii="ＭＳ 明朝" w:eastAsia="ＭＳ 明朝" w:hAnsi="ＭＳ 明朝"/>
          <w:sz w:val="26"/>
          <w:szCs w:val="26"/>
        </w:rPr>
      </w:pPr>
    </w:p>
    <w:p w14:paraId="09C04D5C" w14:textId="77777777" w:rsidR="00512E87" w:rsidRDefault="00512E87" w:rsidP="00512E87">
      <w:pPr>
        <w:rPr>
          <w:rFonts w:ascii="ＭＳ 明朝" w:eastAsia="ＭＳ 明朝" w:hAnsi="ＭＳ 明朝"/>
          <w:sz w:val="26"/>
          <w:szCs w:val="26"/>
        </w:rPr>
      </w:pPr>
      <w:r>
        <w:rPr>
          <w:rFonts w:ascii="ＭＳ 明朝" w:eastAsia="ＭＳ 明朝" w:hAnsi="ＭＳ 明朝" w:hint="eastAsia"/>
          <w:sz w:val="26"/>
          <w:szCs w:val="26"/>
        </w:rPr>
        <w:t xml:space="preserve">　３　自治体ＤＸ推進に向けた職員の育成</w:t>
      </w:r>
    </w:p>
    <w:p w14:paraId="31648A34" w14:textId="77777777" w:rsidR="00512E87" w:rsidRDefault="00512E87" w:rsidP="00512E87">
      <w:pPr>
        <w:ind w:left="520" w:hangingChars="200" w:hanging="520"/>
        <w:rPr>
          <w:rFonts w:ascii="ＭＳ 明朝" w:eastAsia="ＭＳ 明朝" w:hAnsi="ＭＳ 明朝"/>
          <w:sz w:val="26"/>
          <w:szCs w:val="26"/>
        </w:rPr>
      </w:pPr>
      <w:r>
        <w:rPr>
          <w:rFonts w:ascii="ＭＳ 明朝" w:eastAsia="ＭＳ 明朝" w:hAnsi="ＭＳ 明朝" w:hint="eastAsia"/>
          <w:sz w:val="26"/>
          <w:szCs w:val="26"/>
        </w:rPr>
        <w:t xml:space="preserve">　　　デジタル技術やデータの活用が日常となる業務に対応するためには、業務をより良いものにするための改革や職員の技術習得が必要となります。</w:t>
      </w:r>
    </w:p>
    <w:p w14:paraId="7916C72D" w14:textId="77777777" w:rsidR="001D3D44" w:rsidRDefault="00512E87" w:rsidP="00512E87">
      <w:pPr>
        <w:rPr>
          <w:rFonts w:ascii="ＭＳ 明朝" w:eastAsia="ＭＳ 明朝" w:hAnsi="ＭＳ 明朝"/>
          <w:sz w:val="26"/>
          <w:szCs w:val="26"/>
        </w:rPr>
      </w:pPr>
      <w:r>
        <w:rPr>
          <w:rFonts w:ascii="ＭＳ 明朝" w:eastAsia="ＭＳ 明朝" w:hAnsi="ＭＳ 明朝" w:hint="eastAsia"/>
          <w:sz w:val="26"/>
          <w:szCs w:val="26"/>
        </w:rPr>
        <w:t xml:space="preserve">　　　これに対応するために、全庁的な</w:t>
      </w:r>
      <w:r w:rsidR="001D3D44">
        <w:rPr>
          <w:rFonts w:ascii="ＭＳ 明朝" w:eastAsia="ＭＳ 明朝" w:hAnsi="ＭＳ 明朝" w:hint="eastAsia"/>
          <w:sz w:val="26"/>
          <w:szCs w:val="26"/>
        </w:rPr>
        <w:t>意識改革を推進するための研修の実</w:t>
      </w:r>
    </w:p>
    <w:p w14:paraId="79E404D4" w14:textId="77777777" w:rsidR="001D3D44" w:rsidRDefault="001D3D44" w:rsidP="001D3D44">
      <w:pPr>
        <w:ind w:firstLineChars="200" w:firstLine="520"/>
        <w:rPr>
          <w:rFonts w:ascii="ＭＳ 明朝" w:eastAsia="ＭＳ 明朝" w:hAnsi="ＭＳ 明朝"/>
          <w:sz w:val="26"/>
          <w:szCs w:val="26"/>
        </w:rPr>
      </w:pPr>
      <w:r>
        <w:rPr>
          <w:rFonts w:ascii="ＭＳ 明朝" w:eastAsia="ＭＳ 明朝" w:hAnsi="ＭＳ 明朝" w:hint="eastAsia"/>
          <w:sz w:val="26"/>
          <w:szCs w:val="26"/>
        </w:rPr>
        <w:t>施を検討します。</w:t>
      </w:r>
    </w:p>
    <w:p w14:paraId="3B9A200B" w14:textId="77777777" w:rsidR="001D3D44" w:rsidRDefault="001D3D44" w:rsidP="001D3D44">
      <w:pPr>
        <w:rPr>
          <w:rFonts w:ascii="ＭＳ 明朝" w:eastAsia="ＭＳ 明朝" w:hAnsi="ＭＳ 明朝"/>
          <w:sz w:val="26"/>
          <w:szCs w:val="26"/>
        </w:rPr>
      </w:pPr>
    </w:p>
    <w:p w14:paraId="22CC168C" w14:textId="77777777" w:rsidR="001D3D44" w:rsidRDefault="001D3D44" w:rsidP="001D3D44">
      <w:pPr>
        <w:rPr>
          <w:rFonts w:ascii="ＭＳ 明朝" w:eastAsia="ＭＳ 明朝" w:hAnsi="ＭＳ 明朝"/>
          <w:sz w:val="26"/>
          <w:szCs w:val="26"/>
        </w:rPr>
      </w:pPr>
    </w:p>
    <w:p w14:paraId="0A89B674" w14:textId="77777777" w:rsidR="001D3D44" w:rsidRDefault="001D3D44" w:rsidP="001D3D44">
      <w:pPr>
        <w:rPr>
          <w:rFonts w:ascii="ＭＳ 明朝" w:eastAsia="ＭＳ 明朝" w:hAnsi="ＭＳ 明朝"/>
          <w:sz w:val="26"/>
          <w:szCs w:val="26"/>
        </w:rPr>
      </w:pPr>
      <w:r>
        <w:rPr>
          <w:rFonts w:ascii="ＭＳ 明朝" w:eastAsia="ＭＳ 明朝" w:hAnsi="ＭＳ 明朝" w:hint="eastAsia"/>
          <w:sz w:val="26"/>
          <w:szCs w:val="26"/>
        </w:rPr>
        <w:t>Ⅴ　人材育成の推進に向けて</w:t>
      </w:r>
    </w:p>
    <w:p w14:paraId="60293F74" w14:textId="77777777" w:rsidR="001D3D44" w:rsidRDefault="001D3D44" w:rsidP="001D3D44">
      <w:pPr>
        <w:rPr>
          <w:rFonts w:ascii="ＭＳ 明朝" w:eastAsia="ＭＳ 明朝" w:hAnsi="ＭＳ 明朝"/>
          <w:sz w:val="26"/>
          <w:szCs w:val="26"/>
        </w:rPr>
      </w:pPr>
      <w:r>
        <w:rPr>
          <w:rFonts w:ascii="ＭＳ 明朝" w:eastAsia="ＭＳ 明朝" w:hAnsi="ＭＳ 明朝" w:hint="eastAsia"/>
          <w:sz w:val="26"/>
          <w:szCs w:val="26"/>
        </w:rPr>
        <w:t xml:space="preserve">　　</w:t>
      </w:r>
    </w:p>
    <w:p w14:paraId="297431A3" w14:textId="77777777" w:rsidR="001D3D44" w:rsidRDefault="001D3D44" w:rsidP="001D3D44">
      <w:pPr>
        <w:rPr>
          <w:rFonts w:ascii="ＭＳ 明朝" w:eastAsia="ＭＳ 明朝" w:hAnsi="ＭＳ 明朝"/>
          <w:sz w:val="26"/>
          <w:szCs w:val="26"/>
        </w:rPr>
      </w:pPr>
      <w:r>
        <w:rPr>
          <w:rFonts w:ascii="ＭＳ 明朝" w:eastAsia="ＭＳ 明朝" w:hAnsi="ＭＳ 明朝" w:hint="eastAsia"/>
          <w:sz w:val="26"/>
          <w:szCs w:val="26"/>
        </w:rPr>
        <w:t xml:space="preserve">　　風間浦村を取り巻く環境が日々変化している中で、複雑・高度化する政</w:t>
      </w:r>
    </w:p>
    <w:p w14:paraId="69A114A7" w14:textId="77777777" w:rsidR="001D3D44" w:rsidRDefault="001D3D44" w:rsidP="001D3D44">
      <w:pPr>
        <w:ind w:firstLineChars="100" w:firstLine="260"/>
        <w:rPr>
          <w:rFonts w:ascii="ＭＳ 明朝" w:eastAsia="ＭＳ 明朝" w:hAnsi="ＭＳ 明朝"/>
          <w:sz w:val="26"/>
          <w:szCs w:val="26"/>
        </w:rPr>
      </w:pPr>
      <w:r>
        <w:rPr>
          <w:rFonts w:ascii="ＭＳ 明朝" w:eastAsia="ＭＳ 明朝" w:hAnsi="ＭＳ 明朝" w:hint="eastAsia"/>
          <w:sz w:val="26"/>
          <w:szCs w:val="26"/>
        </w:rPr>
        <w:t>策課題や村民の行政需要を把握し、的確かつ迅速な行政運営を行うため、</w:t>
      </w:r>
    </w:p>
    <w:p w14:paraId="63A22DB9" w14:textId="77777777" w:rsidR="001D3D44" w:rsidRDefault="001D3D44" w:rsidP="001D3D44">
      <w:pPr>
        <w:ind w:firstLineChars="100" w:firstLine="260"/>
        <w:rPr>
          <w:rFonts w:ascii="ＭＳ 明朝" w:eastAsia="ＭＳ 明朝" w:hAnsi="ＭＳ 明朝"/>
          <w:sz w:val="26"/>
          <w:szCs w:val="26"/>
        </w:rPr>
      </w:pPr>
      <w:r>
        <w:rPr>
          <w:rFonts w:ascii="ＭＳ 明朝" w:eastAsia="ＭＳ 明朝" w:hAnsi="ＭＳ 明朝" w:hint="eastAsia"/>
          <w:sz w:val="26"/>
          <w:szCs w:val="26"/>
        </w:rPr>
        <w:t>必要に応じ、適宜、本方針の検討と見直し等を実施しながら人材育成を着</w:t>
      </w:r>
    </w:p>
    <w:p w14:paraId="5FC0F0FD" w14:textId="77777777" w:rsidR="001D3D44" w:rsidRPr="00335297" w:rsidRDefault="001D3D44" w:rsidP="001D3D44">
      <w:pPr>
        <w:ind w:firstLineChars="100" w:firstLine="260"/>
        <w:rPr>
          <w:rFonts w:ascii="ＭＳ 明朝" w:eastAsia="ＭＳ 明朝" w:hAnsi="ＭＳ 明朝"/>
          <w:sz w:val="26"/>
          <w:szCs w:val="26"/>
        </w:rPr>
      </w:pPr>
      <w:r>
        <w:rPr>
          <w:rFonts w:ascii="ＭＳ 明朝" w:eastAsia="ＭＳ 明朝" w:hAnsi="ＭＳ 明朝" w:hint="eastAsia"/>
          <w:sz w:val="26"/>
          <w:szCs w:val="26"/>
        </w:rPr>
        <w:t>実に推進していきます。</w:t>
      </w:r>
    </w:p>
    <w:sectPr w:rsidR="001D3D44" w:rsidRPr="00335297" w:rsidSect="001F0ECD">
      <w:pgSz w:w="12240" w:h="15840"/>
      <w:pgMar w:top="1418" w:right="1701" w:bottom="1418" w:left="1701" w:header="720" w:footer="720" w:gutter="0"/>
      <w:pgNumType w:start="0"/>
      <w:cols w:space="425"/>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D4DC3" w14:textId="77777777" w:rsidR="00B53364" w:rsidRDefault="00B53364" w:rsidP="0019560E">
      <w:r>
        <w:separator/>
      </w:r>
    </w:p>
  </w:endnote>
  <w:endnote w:type="continuationSeparator" w:id="0">
    <w:p w14:paraId="5E728DC8" w14:textId="77777777" w:rsidR="00B53364" w:rsidRDefault="00B53364" w:rsidP="00195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67B85" w14:textId="77777777" w:rsidR="00B53364" w:rsidRDefault="00B53364" w:rsidP="0019560E">
      <w:r>
        <w:separator/>
      </w:r>
    </w:p>
  </w:footnote>
  <w:footnote w:type="continuationSeparator" w:id="0">
    <w:p w14:paraId="44AA0C3D" w14:textId="77777777" w:rsidR="00B53364" w:rsidRDefault="00B53364" w:rsidP="001956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678D"/>
    <w:multiLevelType w:val="hybridMultilevel"/>
    <w:tmpl w:val="44DE7542"/>
    <w:lvl w:ilvl="0" w:tplc="592C3D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951DEB"/>
    <w:multiLevelType w:val="hybridMultilevel"/>
    <w:tmpl w:val="8E2CD430"/>
    <w:lvl w:ilvl="0" w:tplc="84B2185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1271E2"/>
    <w:multiLevelType w:val="hybridMultilevel"/>
    <w:tmpl w:val="6262CDCA"/>
    <w:lvl w:ilvl="0" w:tplc="41167D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166A29"/>
    <w:multiLevelType w:val="hybridMultilevel"/>
    <w:tmpl w:val="DE423BB8"/>
    <w:lvl w:ilvl="0" w:tplc="97E48F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D285EC6"/>
    <w:multiLevelType w:val="hybridMultilevel"/>
    <w:tmpl w:val="6712B0BE"/>
    <w:lvl w:ilvl="0" w:tplc="137821B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EC00A41"/>
    <w:multiLevelType w:val="hybridMultilevel"/>
    <w:tmpl w:val="1706BD96"/>
    <w:lvl w:ilvl="0" w:tplc="B6E60A4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25A40FE"/>
    <w:multiLevelType w:val="hybridMultilevel"/>
    <w:tmpl w:val="B17C5C02"/>
    <w:lvl w:ilvl="0" w:tplc="237EFF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C7523B"/>
    <w:multiLevelType w:val="hybridMultilevel"/>
    <w:tmpl w:val="79CAD486"/>
    <w:lvl w:ilvl="0" w:tplc="E33AB80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80068B9"/>
    <w:multiLevelType w:val="hybridMultilevel"/>
    <w:tmpl w:val="62AE18D6"/>
    <w:lvl w:ilvl="0" w:tplc="64522FD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A8B746B"/>
    <w:multiLevelType w:val="hybridMultilevel"/>
    <w:tmpl w:val="55609548"/>
    <w:lvl w:ilvl="0" w:tplc="1728C5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0AD41B1"/>
    <w:multiLevelType w:val="hybridMultilevel"/>
    <w:tmpl w:val="CCEC2366"/>
    <w:lvl w:ilvl="0" w:tplc="91AAD4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173613D"/>
    <w:multiLevelType w:val="hybridMultilevel"/>
    <w:tmpl w:val="15BE8582"/>
    <w:lvl w:ilvl="0" w:tplc="C1289A8A">
      <w:start w:val="1"/>
      <w:numFmt w:val="decimalFullWidth"/>
      <w:lvlText w:val="（%1）"/>
      <w:lvlJc w:val="left"/>
      <w:pPr>
        <w:ind w:left="1335" w:hanging="81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2" w15:restartNumberingAfterBreak="0">
    <w:nsid w:val="2BF46E71"/>
    <w:multiLevelType w:val="hybridMultilevel"/>
    <w:tmpl w:val="D166E332"/>
    <w:lvl w:ilvl="0" w:tplc="9774C8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F661FF2"/>
    <w:multiLevelType w:val="hybridMultilevel"/>
    <w:tmpl w:val="0BE6EDDA"/>
    <w:lvl w:ilvl="0" w:tplc="002E33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F8A0FCE"/>
    <w:multiLevelType w:val="hybridMultilevel"/>
    <w:tmpl w:val="6534002E"/>
    <w:lvl w:ilvl="0" w:tplc="9A96071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01E3026"/>
    <w:multiLevelType w:val="hybridMultilevel"/>
    <w:tmpl w:val="E8E6673A"/>
    <w:lvl w:ilvl="0" w:tplc="03EE2A9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47D5090"/>
    <w:multiLevelType w:val="hybridMultilevel"/>
    <w:tmpl w:val="7F7ACB80"/>
    <w:lvl w:ilvl="0" w:tplc="48240548">
      <w:start w:val="1"/>
      <w:numFmt w:val="decimalEnclosedCircle"/>
      <w:lvlText w:val="%1"/>
      <w:lvlJc w:val="left"/>
      <w:pPr>
        <w:ind w:left="360" w:hanging="360"/>
      </w:pPr>
      <w:rPr>
        <w:rFonts w:hint="default"/>
      </w:rPr>
    </w:lvl>
    <w:lvl w:ilvl="1" w:tplc="9FFC2484">
      <w:start w:val="1"/>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6A46697"/>
    <w:multiLevelType w:val="hybridMultilevel"/>
    <w:tmpl w:val="490E017E"/>
    <w:lvl w:ilvl="0" w:tplc="EADED11A">
      <w:start w:val="1"/>
      <w:numFmt w:val="decimalEnclosedParen"/>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8" w15:restartNumberingAfterBreak="0">
    <w:nsid w:val="39F355F0"/>
    <w:multiLevelType w:val="hybridMultilevel"/>
    <w:tmpl w:val="391073E4"/>
    <w:lvl w:ilvl="0" w:tplc="181C62BC">
      <w:start w:val="1"/>
      <w:numFmt w:val="decimalFullWidth"/>
      <w:lvlText w:val="（%1）"/>
      <w:lvlJc w:val="left"/>
      <w:pPr>
        <w:ind w:left="1330" w:hanging="810"/>
      </w:pPr>
      <w:rPr>
        <w:rFonts w:hint="default"/>
      </w:rPr>
    </w:lvl>
    <w:lvl w:ilvl="1" w:tplc="04090017" w:tentative="1">
      <w:start w:val="1"/>
      <w:numFmt w:val="aiueoFullWidth"/>
      <w:lvlText w:val="(%2)"/>
      <w:lvlJc w:val="left"/>
      <w:pPr>
        <w:ind w:left="1360" w:hanging="420"/>
      </w:pPr>
    </w:lvl>
    <w:lvl w:ilvl="2" w:tplc="04090011" w:tentative="1">
      <w:start w:val="1"/>
      <w:numFmt w:val="decimalEnclosedCircle"/>
      <w:lvlText w:val="%3"/>
      <w:lvlJc w:val="left"/>
      <w:pPr>
        <w:ind w:left="1780" w:hanging="420"/>
      </w:pPr>
    </w:lvl>
    <w:lvl w:ilvl="3" w:tplc="0409000F" w:tentative="1">
      <w:start w:val="1"/>
      <w:numFmt w:val="decimal"/>
      <w:lvlText w:val="%4."/>
      <w:lvlJc w:val="left"/>
      <w:pPr>
        <w:ind w:left="2200" w:hanging="420"/>
      </w:pPr>
    </w:lvl>
    <w:lvl w:ilvl="4" w:tplc="04090017" w:tentative="1">
      <w:start w:val="1"/>
      <w:numFmt w:val="aiueoFullWidth"/>
      <w:lvlText w:val="(%5)"/>
      <w:lvlJc w:val="left"/>
      <w:pPr>
        <w:ind w:left="2620" w:hanging="420"/>
      </w:pPr>
    </w:lvl>
    <w:lvl w:ilvl="5" w:tplc="04090011" w:tentative="1">
      <w:start w:val="1"/>
      <w:numFmt w:val="decimalEnclosedCircle"/>
      <w:lvlText w:val="%6"/>
      <w:lvlJc w:val="left"/>
      <w:pPr>
        <w:ind w:left="3040" w:hanging="420"/>
      </w:pPr>
    </w:lvl>
    <w:lvl w:ilvl="6" w:tplc="0409000F" w:tentative="1">
      <w:start w:val="1"/>
      <w:numFmt w:val="decimal"/>
      <w:lvlText w:val="%7."/>
      <w:lvlJc w:val="left"/>
      <w:pPr>
        <w:ind w:left="3460" w:hanging="420"/>
      </w:pPr>
    </w:lvl>
    <w:lvl w:ilvl="7" w:tplc="04090017" w:tentative="1">
      <w:start w:val="1"/>
      <w:numFmt w:val="aiueoFullWidth"/>
      <w:lvlText w:val="(%8)"/>
      <w:lvlJc w:val="left"/>
      <w:pPr>
        <w:ind w:left="3880" w:hanging="420"/>
      </w:pPr>
    </w:lvl>
    <w:lvl w:ilvl="8" w:tplc="04090011" w:tentative="1">
      <w:start w:val="1"/>
      <w:numFmt w:val="decimalEnclosedCircle"/>
      <w:lvlText w:val="%9"/>
      <w:lvlJc w:val="left"/>
      <w:pPr>
        <w:ind w:left="4300" w:hanging="420"/>
      </w:pPr>
    </w:lvl>
  </w:abstractNum>
  <w:abstractNum w:abstractNumId="19" w15:restartNumberingAfterBreak="0">
    <w:nsid w:val="3B1E3DA9"/>
    <w:multiLevelType w:val="hybridMultilevel"/>
    <w:tmpl w:val="AC0490B6"/>
    <w:lvl w:ilvl="0" w:tplc="E9BEB3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C8C77CE"/>
    <w:multiLevelType w:val="hybridMultilevel"/>
    <w:tmpl w:val="BB42832E"/>
    <w:lvl w:ilvl="0" w:tplc="61824252">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21" w15:restartNumberingAfterBreak="0">
    <w:nsid w:val="3FAD01C5"/>
    <w:multiLevelType w:val="hybridMultilevel"/>
    <w:tmpl w:val="0B18DDFA"/>
    <w:lvl w:ilvl="0" w:tplc="71AC4F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02215C0"/>
    <w:multiLevelType w:val="hybridMultilevel"/>
    <w:tmpl w:val="457898F8"/>
    <w:lvl w:ilvl="0" w:tplc="687A9F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71955BD"/>
    <w:multiLevelType w:val="hybridMultilevel"/>
    <w:tmpl w:val="82022694"/>
    <w:lvl w:ilvl="0" w:tplc="80189B5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E460938"/>
    <w:multiLevelType w:val="hybridMultilevel"/>
    <w:tmpl w:val="EC1EE23A"/>
    <w:lvl w:ilvl="0" w:tplc="2006DA5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2DE519E"/>
    <w:multiLevelType w:val="hybridMultilevel"/>
    <w:tmpl w:val="06460A40"/>
    <w:lvl w:ilvl="0" w:tplc="E684DBE8">
      <w:start w:val="1"/>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6" w15:restartNumberingAfterBreak="0">
    <w:nsid w:val="55C36D8A"/>
    <w:multiLevelType w:val="hybridMultilevel"/>
    <w:tmpl w:val="E1C00A62"/>
    <w:lvl w:ilvl="0" w:tplc="1C4841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7E41046"/>
    <w:multiLevelType w:val="hybridMultilevel"/>
    <w:tmpl w:val="33BAF8BA"/>
    <w:lvl w:ilvl="0" w:tplc="AE16ED4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A6A6AAC"/>
    <w:multiLevelType w:val="hybridMultilevel"/>
    <w:tmpl w:val="8A72B606"/>
    <w:lvl w:ilvl="0" w:tplc="D4902B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B603A6D"/>
    <w:multiLevelType w:val="hybridMultilevel"/>
    <w:tmpl w:val="ED4AAF70"/>
    <w:lvl w:ilvl="0" w:tplc="8DFEB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BE954D0"/>
    <w:multiLevelType w:val="hybridMultilevel"/>
    <w:tmpl w:val="E9749AE4"/>
    <w:lvl w:ilvl="0" w:tplc="C28CFC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E524761"/>
    <w:multiLevelType w:val="hybridMultilevel"/>
    <w:tmpl w:val="18CC87C2"/>
    <w:lvl w:ilvl="0" w:tplc="D9F045D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FC84F3D"/>
    <w:multiLevelType w:val="hybridMultilevel"/>
    <w:tmpl w:val="BC2EA5F8"/>
    <w:lvl w:ilvl="0" w:tplc="B276F4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208059D"/>
    <w:multiLevelType w:val="hybridMultilevel"/>
    <w:tmpl w:val="13DAD868"/>
    <w:lvl w:ilvl="0" w:tplc="D5D26D5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2482D2B"/>
    <w:multiLevelType w:val="hybridMultilevel"/>
    <w:tmpl w:val="F2402B8A"/>
    <w:lvl w:ilvl="0" w:tplc="410CB6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37716A9"/>
    <w:multiLevelType w:val="hybridMultilevel"/>
    <w:tmpl w:val="356CEFC6"/>
    <w:lvl w:ilvl="0" w:tplc="0628A8B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B365786"/>
    <w:multiLevelType w:val="hybridMultilevel"/>
    <w:tmpl w:val="0A524232"/>
    <w:lvl w:ilvl="0" w:tplc="16AC2CD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3961313"/>
    <w:multiLevelType w:val="hybridMultilevel"/>
    <w:tmpl w:val="2E9ECF18"/>
    <w:lvl w:ilvl="0" w:tplc="55D2E83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CE830BA"/>
    <w:multiLevelType w:val="hybridMultilevel"/>
    <w:tmpl w:val="E37E1D62"/>
    <w:lvl w:ilvl="0" w:tplc="BFBC11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D963A5C"/>
    <w:multiLevelType w:val="hybridMultilevel"/>
    <w:tmpl w:val="3CAAAA64"/>
    <w:lvl w:ilvl="0" w:tplc="7E4EEE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DB6714F"/>
    <w:multiLevelType w:val="hybridMultilevel"/>
    <w:tmpl w:val="D990EF7C"/>
    <w:lvl w:ilvl="0" w:tplc="B50877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E512A6D"/>
    <w:multiLevelType w:val="hybridMultilevel"/>
    <w:tmpl w:val="9BEE81CA"/>
    <w:lvl w:ilvl="0" w:tplc="843A481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72700913">
    <w:abstractNumId w:val="20"/>
  </w:num>
  <w:num w:numId="2" w16cid:durableId="1881092138">
    <w:abstractNumId w:val="25"/>
  </w:num>
  <w:num w:numId="3" w16cid:durableId="1481918898">
    <w:abstractNumId w:val="26"/>
  </w:num>
  <w:num w:numId="4" w16cid:durableId="685179582">
    <w:abstractNumId w:val="16"/>
  </w:num>
  <w:num w:numId="5" w16cid:durableId="1060523516">
    <w:abstractNumId w:val="5"/>
  </w:num>
  <w:num w:numId="6" w16cid:durableId="315688269">
    <w:abstractNumId w:val="24"/>
  </w:num>
  <w:num w:numId="7" w16cid:durableId="494610545">
    <w:abstractNumId w:val="37"/>
  </w:num>
  <w:num w:numId="8" w16cid:durableId="1873882817">
    <w:abstractNumId w:val="27"/>
  </w:num>
  <w:num w:numId="9" w16cid:durableId="512181611">
    <w:abstractNumId w:val="14"/>
  </w:num>
  <w:num w:numId="10" w16cid:durableId="1077247388">
    <w:abstractNumId w:val="33"/>
  </w:num>
  <w:num w:numId="11" w16cid:durableId="1643079556">
    <w:abstractNumId w:val="36"/>
  </w:num>
  <w:num w:numId="12" w16cid:durableId="1453134037">
    <w:abstractNumId w:val="1"/>
  </w:num>
  <w:num w:numId="13" w16cid:durableId="22170707">
    <w:abstractNumId w:val="31"/>
  </w:num>
  <w:num w:numId="14" w16cid:durableId="1575705494">
    <w:abstractNumId w:val="41"/>
  </w:num>
  <w:num w:numId="15" w16cid:durableId="882134683">
    <w:abstractNumId w:val="4"/>
  </w:num>
  <w:num w:numId="16" w16cid:durableId="517698695">
    <w:abstractNumId w:val="15"/>
  </w:num>
  <w:num w:numId="17" w16cid:durableId="60955622">
    <w:abstractNumId w:val="8"/>
  </w:num>
  <w:num w:numId="18" w16cid:durableId="1604530339">
    <w:abstractNumId w:val="23"/>
  </w:num>
  <w:num w:numId="19" w16cid:durableId="1031153058">
    <w:abstractNumId w:val="35"/>
  </w:num>
  <w:num w:numId="20" w16cid:durableId="695153005">
    <w:abstractNumId w:val="7"/>
  </w:num>
  <w:num w:numId="21" w16cid:durableId="1672096693">
    <w:abstractNumId w:val="39"/>
  </w:num>
  <w:num w:numId="22" w16cid:durableId="563874283">
    <w:abstractNumId w:val="38"/>
  </w:num>
  <w:num w:numId="23" w16cid:durableId="1377201229">
    <w:abstractNumId w:val="21"/>
  </w:num>
  <w:num w:numId="24" w16cid:durableId="545869249">
    <w:abstractNumId w:val="3"/>
  </w:num>
  <w:num w:numId="25" w16cid:durableId="1812138455">
    <w:abstractNumId w:val="10"/>
  </w:num>
  <w:num w:numId="26" w16cid:durableId="1104806148">
    <w:abstractNumId w:val="30"/>
  </w:num>
  <w:num w:numId="27" w16cid:durableId="1833249790">
    <w:abstractNumId w:val="13"/>
  </w:num>
  <w:num w:numId="28" w16cid:durableId="1808010467">
    <w:abstractNumId w:val="19"/>
  </w:num>
  <w:num w:numId="29" w16cid:durableId="1522930934">
    <w:abstractNumId w:val="28"/>
  </w:num>
  <w:num w:numId="30" w16cid:durableId="1960138649">
    <w:abstractNumId w:val="2"/>
  </w:num>
  <w:num w:numId="31" w16cid:durableId="477647572">
    <w:abstractNumId w:val="0"/>
  </w:num>
  <w:num w:numId="32" w16cid:durableId="1553617187">
    <w:abstractNumId w:val="9"/>
  </w:num>
  <w:num w:numId="33" w16cid:durableId="1352877821">
    <w:abstractNumId w:val="40"/>
  </w:num>
  <w:num w:numId="34" w16cid:durableId="1652514085">
    <w:abstractNumId w:val="6"/>
  </w:num>
  <w:num w:numId="35" w16cid:durableId="2088069002">
    <w:abstractNumId w:val="32"/>
  </w:num>
  <w:num w:numId="36" w16cid:durableId="502479729">
    <w:abstractNumId w:val="34"/>
  </w:num>
  <w:num w:numId="37" w16cid:durableId="1472987922">
    <w:abstractNumId w:val="29"/>
  </w:num>
  <w:num w:numId="38" w16cid:durableId="703559064">
    <w:abstractNumId w:val="12"/>
  </w:num>
  <w:num w:numId="39" w16cid:durableId="813256020">
    <w:abstractNumId w:val="22"/>
  </w:num>
  <w:num w:numId="40" w16cid:durableId="1243835282">
    <w:abstractNumId w:val="17"/>
  </w:num>
  <w:num w:numId="41" w16cid:durableId="1261841613">
    <w:abstractNumId w:val="18"/>
  </w:num>
  <w:num w:numId="42" w16cid:durableId="2650436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9E2"/>
    <w:rsid w:val="0001735C"/>
    <w:rsid w:val="00053E2C"/>
    <w:rsid w:val="00062D17"/>
    <w:rsid w:val="001123B7"/>
    <w:rsid w:val="001133F3"/>
    <w:rsid w:val="0018020B"/>
    <w:rsid w:val="00180C3E"/>
    <w:rsid w:val="0019560E"/>
    <w:rsid w:val="001A78BA"/>
    <w:rsid w:val="001B1D6C"/>
    <w:rsid w:val="001B2F16"/>
    <w:rsid w:val="001D368A"/>
    <w:rsid w:val="001D3D44"/>
    <w:rsid w:val="001F0ECD"/>
    <w:rsid w:val="00207761"/>
    <w:rsid w:val="0028060E"/>
    <w:rsid w:val="002B06EA"/>
    <w:rsid w:val="002F22A7"/>
    <w:rsid w:val="003205BB"/>
    <w:rsid w:val="00335297"/>
    <w:rsid w:val="0033784D"/>
    <w:rsid w:val="003A25F6"/>
    <w:rsid w:val="0047108C"/>
    <w:rsid w:val="004A2444"/>
    <w:rsid w:val="004C419B"/>
    <w:rsid w:val="004E0429"/>
    <w:rsid w:val="004F5385"/>
    <w:rsid w:val="00512E87"/>
    <w:rsid w:val="00531A55"/>
    <w:rsid w:val="00541908"/>
    <w:rsid w:val="00552979"/>
    <w:rsid w:val="005649D2"/>
    <w:rsid w:val="005879E2"/>
    <w:rsid w:val="00591495"/>
    <w:rsid w:val="005F67EE"/>
    <w:rsid w:val="00615C1A"/>
    <w:rsid w:val="00661F50"/>
    <w:rsid w:val="006A3938"/>
    <w:rsid w:val="006A4B90"/>
    <w:rsid w:val="006C6F41"/>
    <w:rsid w:val="006E1C68"/>
    <w:rsid w:val="006F089B"/>
    <w:rsid w:val="00740643"/>
    <w:rsid w:val="00754E51"/>
    <w:rsid w:val="00776C61"/>
    <w:rsid w:val="007A5380"/>
    <w:rsid w:val="007B4C8B"/>
    <w:rsid w:val="007D15C2"/>
    <w:rsid w:val="007D7B39"/>
    <w:rsid w:val="00857CCC"/>
    <w:rsid w:val="00914798"/>
    <w:rsid w:val="00945C0C"/>
    <w:rsid w:val="00975EA8"/>
    <w:rsid w:val="00977905"/>
    <w:rsid w:val="009D084B"/>
    <w:rsid w:val="00A65E00"/>
    <w:rsid w:val="00A734EE"/>
    <w:rsid w:val="00AA7AA0"/>
    <w:rsid w:val="00B1779C"/>
    <w:rsid w:val="00B53364"/>
    <w:rsid w:val="00B56C8B"/>
    <w:rsid w:val="00B70EE8"/>
    <w:rsid w:val="00BA24F7"/>
    <w:rsid w:val="00BC78DD"/>
    <w:rsid w:val="00C923B2"/>
    <w:rsid w:val="00CE5C9F"/>
    <w:rsid w:val="00D25155"/>
    <w:rsid w:val="00D3281E"/>
    <w:rsid w:val="00D331FB"/>
    <w:rsid w:val="00D50CD8"/>
    <w:rsid w:val="00D574AD"/>
    <w:rsid w:val="00D6105B"/>
    <w:rsid w:val="00D6483F"/>
    <w:rsid w:val="00D82666"/>
    <w:rsid w:val="00E45969"/>
    <w:rsid w:val="00E50B6A"/>
    <w:rsid w:val="00E52A4E"/>
    <w:rsid w:val="00EA52BB"/>
    <w:rsid w:val="00EC4C95"/>
    <w:rsid w:val="00EC5A73"/>
    <w:rsid w:val="00F126EF"/>
    <w:rsid w:val="00F12916"/>
    <w:rsid w:val="00F62C94"/>
    <w:rsid w:val="00F94ADD"/>
    <w:rsid w:val="00FB2C2C"/>
    <w:rsid w:val="00FC4611"/>
    <w:rsid w:val="00FE5E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40A90E"/>
  <w15:chartTrackingRefBased/>
  <w15:docId w15:val="{B5BBCE54-637B-4143-9370-DEB65073F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5A7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7905"/>
    <w:pPr>
      <w:ind w:leftChars="400" w:left="840"/>
    </w:pPr>
  </w:style>
  <w:style w:type="table" w:styleId="a4">
    <w:name w:val="Table Grid"/>
    <w:basedOn w:val="a1"/>
    <w:uiPriority w:val="39"/>
    <w:rsid w:val="00615C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19560E"/>
    <w:pPr>
      <w:tabs>
        <w:tab w:val="center" w:pos="4252"/>
        <w:tab w:val="right" w:pos="8504"/>
      </w:tabs>
      <w:snapToGrid w:val="0"/>
    </w:pPr>
  </w:style>
  <w:style w:type="character" w:customStyle="1" w:styleId="a6">
    <w:name w:val="ヘッダー (文字)"/>
    <w:basedOn w:val="a0"/>
    <w:link w:val="a5"/>
    <w:uiPriority w:val="99"/>
    <w:rsid w:val="0019560E"/>
  </w:style>
  <w:style w:type="paragraph" w:styleId="a7">
    <w:name w:val="footer"/>
    <w:basedOn w:val="a"/>
    <w:link w:val="a8"/>
    <w:uiPriority w:val="99"/>
    <w:unhideWhenUsed/>
    <w:rsid w:val="0019560E"/>
    <w:pPr>
      <w:tabs>
        <w:tab w:val="center" w:pos="4252"/>
        <w:tab w:val="right" w:pos="8504"/>
      </w:tabs>
      <w:snapToGrid w:val="0"/>
    </w:pPr>
  </w:style>
  <w:style w:type="character" w:customStyle="1" w:styleId="a8">
    <w:name w:val="フッター (文字)"/>
    <w:basedOn w:val="a0"/>
    <w:link w:val="a7"/>
    <w:uiPriority w:val="99"/>
    <w:rsid w:val="0019560E"/>
  </w:style>
  <w:style w:type="paragraph" w:styleId="a9">
    <w:name w:val="No Spacing"/>
    <w:link w:val="aa"/>
    <w:uiPriority w:val="1"/>
    <w:qFormat/>
    <w:rsid w:val="001F0ECD"/>
    <w:rPr>
      <w:kern w:val="0"/>
      <w:sz w:val="22"/>
    </w:rPr>
  </w:style>
  <w:style w:type="character" w:customStyle="1" w:styleId="aa">
    <w:name w:val="行間詰め (文字)"/>
    <w:basedOn w:val="a0"/>
    <w:link w:val="a9"/>
    <w:uiPriority w:val="1"/>
    <w:rsid w:val="001F0ECD"/>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1029</TotalTime>
  <Pages>19</Pages>
  <Words>1769</Words>
  <Characters>10087</Characters>
  <Application>Microsoft Office Word</Application>
  <DocSecurity>0</DocSecurity>
  <Lines>84</Lines>
  <Paragraphs>23</Paragraphs>
  <ScaleCrop>false</ScaleCrop>
  <HeadingPairs>
    <vt:vector size="2" baseType="variant">
      <vt:variant>
        <vt:lpstr>タイトル</vt:lpstr>
      </vt:variant>
      <vt:variant>
        <vt:i4>1</vt:i4>
      </vt:variant>
    </vt:vector>
  </HeadingPairs>
  <TitlesOfParts>
    <vt:vector size="1" baseType="lpstr">
      <vt:lpstr>風間浦村人材育成基本方針</vt:lpstr>
    </vt:vector>
  </TitlesOfParts>
  <Company/>
  <LinksUpToDate>false</LinksUpToDate>
  <CharactersWithSpaces>11833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風間浦村人材育成基本方針</dc:title>
  <dc:subject/>
  <dc:creator>kazamaura</dc:creator>
  <cp:keywords/>
  <dc:description/>
  <cp:lastModifiedBy>めぐみ 伊藤</cp:lastModifiedBy>
  <cp:revision>33</cp:revision>
  <cp:lastPrinted>2025-09-09T04:12:00Z</cp:lastPrinted>
  <dcterms:created xsi:type="dcterms:W3CDTF">2023-07-26T01:08:00Z</dcterms:created>
  <dcterms:modified xsi:type="dcterms:W3CDTF">2025-09-11T00:42:00Z</dcterms:modified>
</cp:coreProperties>
</file>