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AC0" w:rsidRPr="00CC369C" w:rsidRDefault="00971E99" w:rsidP="006B2AC0">
      <w:pPr>
        <w:rPr>
          <w:rFonts w:hAnsi="ＭＳ 明朝"/>
          <w:sz w:val="22"/>
          <w:szCs w:val="22"/>
        </w:rPr>
      </w:pPr>
      <w:r w:rsidRPr="00CC369C">
        <w:rPr>
          <w:rFonts w:hAnsi="ＭＳ 明朝" w:hint="eastAsia"/>
          <w:sz w:val="22"/>
          <w:szCs w:val="22"/>
        </w:rPr>
        <w:t>第</w:t>
      </w:r>
      <w:r w:rsidR="000047A5">
        <w:rPr>
          <w:rFonts w:hAnsi="ＭＳ 明朝" w:hint="eastAsia"/>
          <w:sz w:val="22"/>
          <w:szCs w:val="22"/>
        </w:rPr>
        <w:t>７</w:t>
      </w:r>
      <w:r w:rsidR="006B2AC0" w:rsidRPr="00CC369C">
        <w:rPr>
          <w:rFonts w:hAnsi="ＭＳ 明朝" w:hint="eastAsia"/>
          <w:sz w:val="22"/>
          <w:szCs w:val="22"/>
        </w:rPr>
        <w:t>号様式（第</w:t>
      </w:r>
      <w:r w:rsidR="007E2E9E" w:rsidRPr="00CC369C">
        <w:rPr>
          <w:rFonts w:hAnsi="ＭＳ 明朝" w:hint="eastAsia"/>
          <w:sz w:val="22"/>
          <w:szCs w:val="22"/>
        </w:rPr>
        <w:t>１</w:t>
      </w:r>
      <w:r w:rsidR="000047A5">
        <w:rPr>
          <w:rFonts w:hAnsi="ＭＳ 明朝" w:hint="eastAsia"/>
          <w:sz w:val="22"/>
          <w:szCs w:val="22"/>
        </w:rPr>
        <w:t>４条</w:t>
      </w:r>
      <w:r w:rsidR="006B2AC0" w:rsidRPr="00CC369C">
        <w:rPr>
          <w:rFonts w:hAnsi="ＭＳ 明朝" w:hint="eastAsia"/>
          <w:sz w:val="22"/>
          <w:szCs w:val="22"/>
        </w:rPr>
        <w:t>関係）</w:t>
      </w:r>
    </w:p>
    <w:p w:rsidR="006B2AC0" w:rsidRPr="00CC369C" w:rsidRDefault="006B2AC0" w:rsidP="006B2AC0">
      <w:pPr>
        <w:pStyle w:val="a3"/>
        <w:ind w:left="6521"/>
        <w:jc w:val="distribute"/>
        <w:rPr>
          <w:rFonts w:hAnsi="ＭＳ 明朝"/>
          <w:sz w:val="22"/>
          <w:szCs w:val="22"/>
        </w:rPr>
      </w:pPr>
      <w:r w:rsidRPr="00CC369C">
        <w:rPr>
          <w:rFonts w:hAnsi="ＭＳ 明朝" w:hint="eastAsia"/>
          <w:sz w:val="22"/>
          <w:szCs w:val="22"/>
        </w:rPr>
        <w:t>令和　年　月　日</w:t>
      </w:r>
    </w:p>
    <w:p w:rsidR="006B2AC0" w:rsidRPr="00CC369C" w:rsidRDefault="006B2AC0" w:rsidP="006B2AC0">
      <w:pPr>
        <w:pStyle w:val="a3"/>
        <w:rPr>
          <w:rFonts w:hAnsi="ＭＳ 明朝"/>
          <w:sz w:val="22"/>
          <w:szCs w:val="22"/>
        </w:rPr>
      </w:pPr>
    </w:p>
    <w:p w:rsidR="006B2AC0" w:rsidRPr="00CC369C" w:rsidRDefault="000047A5" w:rsidP="006B2AC0">
      <w:pPr>
        <w:pStyle w:val="a3"/>
        <w:rPr>
          <w:rFonts w:hAnsi="ＭＳ 明朝"/>
          <w:sz w:val="22"/>
          <w:szCs w:val="22"/>
        </w:rPr>
      </w:pPr>
      <w:r>
        <w:rPr>
          <w:rFonts w:hAnsi="ＭＳ 明朝" w:hint="eastAsia"/>
          <w:sz w:val="22"/>
          <w:szCs w:val="22"/>
        </w:rPr>
        <w:t xml:space="preserve">　　風間浦村</w:t>
      </w:r>
      <w:r w:rsidR="00F71789">
        <w:rPr>
          <w:rFonts w:hAnsi="ＭＳ 明朝" w:hint="eastAsia"/>
          <w:sz w:val="22"/>
          <w:szCs w:val="22"/>
        </w:rPr>
        <w:t>長</w:t>
      </w:r>
      <w:r w:rsidR="006B2AC0" w:rsidRPr="00CC369C">
        <w:rPr>
          <w:rFonts w:hAnsi="ＭＳ 明朝" w:hint="eastAsia"/>
          <w:sz w:val="22"/>
          <w:szCs w:val="22"/>
        </w:rPr>
        <w:t xml:space="preserve">　殿</w:t>
      </w:r>
    </w:p>
    <w:p w:rsidR="006B2AC0" w:rsidRPr="00CC369C" w:rsidRDefault="006B2AC0" w:rsidP="006B2AC0">
      <w:pPr>
        <w:pStyle w:val="a3"/>
        <w:snapToGrid w:val="0"/>
        <w:ind w:left="0" w:firstLine="0"/>
        <w:rPr>
          <w:rFonts w:hAnsi="ＭＳ 明朝"/>
          <w:sz w:val="22"/>
          <w:szCs w:val="22"/>
        </w:rPr>
      </w:pPr>
    </w:p>
    <w:p w:rsidR="006B2AC0" w:rsidRPr="00CC369C" w:rsidRDefault="006B2AC0" w:rsidP="006B2AC0">
      <w:pPr>
        <w:ind w:left="3632"/>
        <w:rPr>
          <w:rFonts w:hAnsi="ＭＳ 明朝"/>
          <w:sz w:val="22"/>
          <w:szCs w:val="22"/>
        </w:rPr>
      </w:pPr>
      <w:r w:rsidRPr="00CC369C">
        <w:rPr>
          <w:rFonts w:hAnsi="ＭＳ 明朝" w:hint="eastAsia"/>
          <w:spacing w:val="-8"/>
          <w:sz w:val="22"/>
          <w:szCs w:val="22"/>
        </w:rPr>
        <w:t>補助事業者</w:t>
      </w:r>
    </w:p>
    <w:p w:rsidR="006B2AC0" w:rsidRPr="00CC369C" w:rsidRDefault="006B2AC0" w:rsidP="006B2AC0">
      <w:pPr>
        <w:ind w:left="3632" w:firstLine="206"/>
        <w:rPr>
          <w:rFonts w:hAnsi="ＭＳ 明朝"/>
          <w:sz w:val="22"/>
          <w:szCs w:val="22"/>
        </w:rPr>
      </w:pPr>
      <w:r w:rsidRPr="00CC369C">
        <w:rPr>
          <w:rFonts w:hAnsi="ＭＳ 明朝" w:hint="eastAsia"/>
          <w:spacing w:val="-8"/>
          <w:sz w:val="22"/>
          <w:szCs w:val="22"/>
        </w:rPr>
        <w:t>（住　　所）</w:t>
      </w:r>
    </w:p>
    <w:p w:rsidR="006B2AC0" w:rsidRPr="00CC369C" w:rsidRDefault="006B2AC0" w:rsidP="006B2AC0">
      <w:pPr>
        <w:ind w:left="3632" w:firstLine="206"/>
        <w:rPr>
          <w:rFonts w:hAnsi="ＭＳ 明朝"/>
          <w:sz w:val="22"/>
          <w:szCs w:val="22"/>
        </w:rPr>
      </w:pPr>
      <w:r w:rsidRPr="00CC369C">
        <w:rPr>
          <w:rFonts w:hAnsi="ＭＳ 明朝" w:hint="eastAsia"/>
          <w:spacing w:val="-8"/>
          <w:sz w:val="22"/>
          <w:szCs w:val="22"/>
        </w:rPr>
        <w:t>（名　　称）</w:t>
      </w:r>
    </w:p>
    <w:p w:rsidR="006B2AC0" w:rsidRPr="00CC369C" w:rsidRDefault="006B2AC0" w:rsidP="006B2AC0">
      <w:pPr>
        <w:tabs>
          <w:tab w:val="left" w:pos="8490"/>
        </w:tabs>
        <w:ind w:left="3632" w:firstLine="206"/>
        <w:jc w:val="left"/>
        <w:textAlignment w:val="baseline"/>
        <w:rPr>
          <w:rFonts w:hAnsi="ＭＳ 明朝"/>
          <w:kern w:val="0"/>
          <w:sz w:val="22"/>
          <w:szCs w:val="22"/>
        </w:rPr>
      </w:pPr>
      <w:r w:rsidRPr="00CC369C">
        <w:rPr>
          <w:rFonts w:hAnsi="ＭＳ 明朝" w:cs="ＭＳ 明朝" w:hint="eastAsia"/>
          <w:spacing w:val="-8"/>
          <w:kern w:val="0"/>
          <w:sz w:val="22"/>
          <w:szCs w:val="22"/>
        </w:rPr>
        <w:t xml:space="preserve">（代表者職氏名）　　　　　　　　　　　　</w:t>
      </w:r>
    </w:p>
    <w:p w:rsidR="006B2AC0" w:rsidRPr="00CC369C" w:rsidRDefault="006B2AC0" w:rsidP="006B2AC0">
      <w:pPr>
        <w:pStyle w:val="a3"/>
        <w:rPr>
          <w:rFonts w:hAnsi="ＭＳ 明朝"/>
          <w:sz w:val="22"/>
          <w:szCs w:val="22"/>
        </w:rPr>
      </w:pPr>
    </w:p>
    <w:p w:rsidR="006B2AC0" w:rsidRPr="00CC369C" w:rsidRDefault="006B2AC0" w:rsidP="006B2AC0">
      <w:pPr>
        <w:pStyle w:val="a3"/>
        <w:jc w:val="center"/>
        <w:rPr>
          <w:rFonts w:hAnsi="ＭＳ 明朝"/>
          <w:sz w:val="22"/>
          <w:szCs w:val="22"/>
        </w:rPr>
      </w:pPr>
      <w:r w:rsidRPr="00CC369C">
        <w:rPr>
          <w:rFonts w:hAnsi="ＭＳ 明朝" w:hint="eastAsia"/>
          <w:sz w:val="22"/>
          <w:szCs w:val="22"/>
        </w:rPr>
        <w:t>消費税及び地方消費税に係る仕入控除税額報告書</w:t>
      </w:r>
    </w:p>
    <w:p w:rsidR="006B2AC0" w:rsidRPr="00CC369C" w:rsidRDefault="006B2AC0" w:rsidP="006B2AC0">
      <w:pPr>
        <w:pStyle w:val="a3"/>
        <w:rPr>
          <w:rFonts w:hAnsi="ＭＳ 明朝"/>
          <w:sz w:val="22"/>
          <w:szCs w:val="22"/>
        </w:rPr>
      </w:pPr>
    </w:p>
    <w:p w:rsidR="006B2AC0" w:rsidRPr="00CC369C" w:rsidRDefault="000047A5" w:rsidP="006B2AC0">
      <w:pPr>
        <w:pStyle w:val="a3"/>
        <w:ind w:left="0" w:firstLine="284"/>
        <w:rPr>
          <w:rFonts w:hAnsi="ＭＳ 明朝"/>
          <w:sz w:val="22"/>
          <w:szCs w:val="22"/>
        </w:rPr>
      </w:pPr>
      <w:r>
        <w:rPr>
          <w:rFonts w:hAnsi="ＭＳ 明朝" w:cs="ＭＳ 明朝" w:hint="eastAsia"/>
          <w:spacing w:val="-8"/>
          <w:kern w:val="0"/>
          <w:sz w:val="22"/>
          <w:szCs w:val="22"/>
        </w:rPr>
        <w:t>風間浦村観光事業者等感染対策強化</w:t>
      </w:r>
      <w:r w:rsidR="006B2AC0" w:rsidRPr="00CC369C">
        <w:rPr>
          <w:rFonts w:hAnsi="ＭＳ 明朝" w:cs="ＭＳ 明朝" w:hint="eastAsia"/>
          <w:spacing w:val="-8"/>
          <w:kern w:val="0"/>
          <w:sz w:val="22"/>
          <w:szCs w:val="22"/>
        </w:rPr>
        <w:t>事業費</w:t>
      </w:r>
      <w:r w:rsidR="007E2E9E" w:rsidRPr="00CC369C">
        <w:rPr>
          <w:rFonts w:hAnsi="ＭＳ 明朝" w:hint="eastAsia"/>
          <w:sz w:val="22"/>
          <w:szCs w:val="22"/>
        </w:rPr>
        <w:t>補助金交付要綱第１</w:t>
      </w:r>
      <w:r>
        <w:rPr>
          <w:rFonts w:hAnsi="ＭＳ 明朝" w:hint="eastAsia"/>
          <w:sz w:val="22"/>
          <w:szCs w:val="22"/>
        </w:rPr>
        <w:t>４</w:t>
      </w:r>
      <w:r w:rsidR="00F71789">
        <w:rPr>
          <w:rFonts w:hAnsi="ＭＳ 明朝" w:hint="eastAsia"/>
          <w:sz w:val="22"/>
          <w:szCs w:val="22"/>
        </w:rPr>
        <w:t>条</w:t>
      </w:r>
      <w:bookmarkStart w:id="0" w:name="_GoBack"/>
      <w:bookmarkEnd w:id="0"/>
      <w:r w:rsidR="006B2AC0" w:rsidRPr="00CC369C">
        <w:rPr>
          <w:rFonts w:hAnsi="ＭＳ 明朝" w:hint="eastAsia"/>
          <w:sz w:val="22"/>
          <w:szCs w:val="22"/>
        </w:rPr>
        <w:t>の規定により、下記のとおり報告します。</w:t>
      </w:r>
    </w:p>
    <w:p w:rsidR="006B2AC0" w:rsidRPr="000047A5" w:rsidRDefault="006B2AC0" w:rsidP="006B2AC0">
      <w:pPr>
        <w:pStyle w:val="a3"/>
        <w:ind w:left="0" w:firstLine="0"/>
        <w:rPr>
          <w:rFonts w:hAnsi="ＭＳ 明朝"/>
          <w:sz w:val="22"/>
          <w:szCs w:val="22"/>
        </w:rPr>
      </w:pPr>
    </w:p>
    <w:p w:rsidR="006B2AC0" w:rsidRPr="00CC369C" w:rsidRDefault="006B2AC0" w:rsidP="006B2AC0">
      <w:pPr>
        <w:pStyle w:val="a5"/>
        <w:rPr>
          <w:rFonts w:hAnsi="ＭＳ 明朝"/>
          <w:sz w:val="22"/>
          <w:szCs w:val="22"/>
        </w:rPr>
      </w:pPr>
      <w:r w:rsidRPr="00CC369C">
        <w:rPr>
          <w:rFonts w:hAnsi="ＭＳ 明朝" w:hint="eastAsia"/>
          <w:sz w:val="22"/>
          <w:szCs w:val="22"/>
        </w:rPr>
        <w:t>記</w:t>
      </w:r>
    </w:p>
    <w:p w:rsidR="006B2AC0" w:rsidRPr="00CC369C" w:rsidRDefault="006B2AC0" w:rsidP="006B2AC0">
      <w:pPr>
        <w:rPr>
          <w:rFonts w:hAnsi="ＭＳ 明朝"/>
          <w:sz w:val="22"/>
          <w:szCs w:val="22"/>
        </w:rPr>
      </w:pPr>
    </w:p>
    <w:p w:rsidR="006B2AC0" w:rsidRPr="00CC369C" w:rsidRDefault="006B2AC0" w:rsidP="006B2AC0">
      <w:pPr>
        <w:tabs>
          <w:tab w:val="left" w:pos="0"/>
        </w:tabs>
        <w:ind w:left="220" w:hangingChars="100" w:hanging="220"/>
        <w:rPr>
          <w:rFonts w:hAnsi="ＭＳ 明朝"/>
          <w:sz w:val="22"/>
          <w:szCs w:val="22"/>
        </w:rPr>
      </w:pPr>
      <w:r w:rsidRPr="00CC369C">
        <w:rPr>
          <w:rFonts w:hAnsi="ＭＳ 明朝" w:hint="eastAsia"/>
          <w:sz w:val="22"/>
          <w:szCs w:val="22"/>
        </w:rPr>
        <w:t>１　補助金額（令和　　年　　月　　日付け第　　号による補助金の額の確定通知額）</w:t>
      </w:r>
    </w:p>
    <w:p w:rsidR="006B2AC0" w:rsidRPr="00CC369C" w:rsidRDefault="006B2AC0" w:rsidP="006B2AC0">
      <w:pPr>
        <w:jc w:val="right"/>
        <w:rPr>
          <w:rFonts w:hAnsi="ＭＳ 明朝"/>
          <w:sz w:val="22"/>
          <w:szCs w:val="22"/>
        </w:rPr>
      </w:pPr>
      <w:r w:rsidRPr="00CC369C">
        <w:rPr>
          <w:rFonts w:hAnsi="ＭＳ 明朝" w:hint="eastAsia"/>
          <w:sz w:val="22"/>
          <w:szCs w:val="22"/>
        </w:rPr>
        <w:t xml:space="preserve">　円</w:t>
      </w:r>
    </w:p>
    <w:p w:rsidR="006B2AC0" w:rsidRPr="00CC369C" w:rsidRDefault="006B2AC0" w:rsidP="006B2AC0">
      <w:pPr>
        <w:ind w:left="420" w:hangingChars="191" w:hanging="420"/>
        <w:rPr>
          <w:rFonts w:hAnsi="ＭＳ 明朝"/>
          <w:sz w:val="22"/>
          <w:szCs w:val="22"/>
        </w:rPr>
      </w:pPr>
      <w:r w:rsidRPr="00CC369C">
        <w:rPr>
          <w:rFonts w:hAnsi="ＭＳ 明朝" w:hint="eastAsia"/>
          <w:sz w:val="22"/>
          <w:szCs w:val="22"/>
        </w:rPr>
        <w:t>２　補助金の確定時における消費税及び地方消費税に係る仕入控除税額</w:t>
      </w:r>
    </w:p>
    <w:p w:rsidR="006B2AC0" w:rsidRPr="00CC369C" w:rsidRDefault="006B2AC0" w:rsidP="006B2AC0">
      <w:pPr>
        <w:ind w:left="420" w:hangingChars="191" w:hanging="420"/>
        <w:jc w:val="right"/>
        <w:rPr>
          <w:rFonts w:hAnsi="ＭＳ 明朝"/>
          <w:sz w:val="22"/>
          <w:szCs w:val="22"/>
        </w:rPr>
      </w:pPr>
      <w:r w:rsidRPr="00CC369C">
        <w:rPr>
          <w:rFonts w:hAnsi="ＭＳ 明朝" w:hint="eastAsia"/>
          <w:sz w:val="22"/>
          <w:szCs w:val="22"/>
        </w:rPr>
        <w:t xml:space="preserve">　円</w:t>
      </w:r>
    </w:p>
    <w:p w:rsidR="006B2AC0" w:rsidRPr="00CC369C" w:rsidRDefault="006B2AC0" w:rsidP="006B2AC0">
      <w:pPr>
        <w:ind w:left="420" w:hangingChars="191" w:hanging="420"/>
        <w:rPr>
          <w:rFonts w:hAnsi="ＭＳ 明朝"/>
          <w:sz w:val="22"/>
          <w:szCs w:val="22"/>
        </w:rPr>
      </w:pPr>
      <w:r w:rsidRPr="00CC369C">
        <w:rPr>
          <w:rFonts w:hAnsi="ＭＳ 明朝" w:hint="eastAsia"/>
          <w:sz w:val="22"/>
          <w:szCs w:val="22"/>
        </w:rPr>
        <w:t>３　消費税及び地方消費税額の確定に伴う補助金に係る消費税及び地方消費税に係る仕入控除税額</w:t>
      </w:r>
    </w:p>
    <w:p w:rsidR="006B2AC0" w:rsidRPr="00CC369C" w:rsidRDefault="006B2AC0" w:rsidP="006B2AC0">
      <w:pPr>
        <w:ind w:left="420" w:hangingChars="191" w:hanging="420"/>
        <w:jc w:val="right"/>
        <w:rPr>
          <w:rFonts w:hAnsi="ＭＳ 明朝"/>
          <w:sz w:val="22"/>
          <w:szCs w:val="22"/>
        </w:rPr>
      </w:pPr>
      <w:r w:rsidRPr="00CC369C">
        <w:rPr>
          <w:rFonts w:hAnsi="ＭＳ 明朝" w:hint="eastAsia"/>
          <w:sz w:val="22"/>
          <w:szCs w:val="22"/>
        </w:rPr>
        <w:t xml:space="preserve">　円</w:t>
      </w:r>
    </w:p>
    <w:p w:rsidR="006B2AC0" w:rsidRPr="00CC369C" w:rsidRDefault="006B2AC0" w:rsidP="006B2AC0">
      <w:pPr>
        <w:ind w:left="420" w:hangingChars="191" w:hanging="420"/>
        <w:rPr>
          <w:rFonts w:hAnsi="ＭＳ 明朝"/>
          <w:sz w:val="22"/>
          <w:szCs w:val="22"/>
        </w:rPr>
      </w:pPr>
      <w:r w:rsidRPr="00CC369C">
        <w:rPr>
          <w:rFonts w:hAnsi="ＭＳ 明朝" w:hint="eastAsia"/>
          <w:sz w:val="22"/>
          <w:szCs w:val="22"/>
        </w:rPr>
        <w:t xml:space="preserve">４　補助金返還相当額（３－２）　</w:t>
      </w:r>
    </w:p>
    <w:p w:rsidR="006B2AC0" w:rsidRPr="00CC369C" w:rsidRDefault="006B2AC0" w:rsidP="006B2AC0">
      <w:pPr>
        <w:ind w:left="420" w:hangingChars="191" w:hanging="420"/>
        <w:jc w:val="right"/>
        <w:rPr>
          <w:rFonts w:hAnsi="ＭＳ 明朝"/>
          <w:sz w:val="22"/>
          <w:szCs w:val="22"/>
        </w:rPr>
      </w:pPr>
      <w:r w:rsidRPr="00CC369C">
        <w:rPr>
          <w:rFonts w:hAnsi="ＭＳ 明朝" w:hint="eastAsia"/>
          <w:sz w:val="22"/>
          <w:szCs w:val="22"/>
        </w:rPr>
        <w:t xml:space="preserve">　　　　　　　　　　　　　　　　　　　　　　　円</w:t>
      </w:r>
    </w:p>
    <w:p w:rsidR="006B2AC0" w:rsidRPr="00CC369C" w:rsidRDefault="006B2AC0" w:rsidP="006B2AC0">
      <w:pPr>
        <w:jc w:val="left"/>
        <w:rPr>
          <w:rFonts w:hAnsi="ＭＳ 明朝"/>
          <w:sz w:val="22"/>
          <w:szCs w:val="22"/>
        </w:rPr>
      </w:pPr>
      <w:r w:rsidRPr="00CC369C">
        <w:rPr>
          <w:rFonts w:hAnsi="ＭＳ 明朝" w:hint="eastAsia"/>
          <w:sz w:val="22"/>
          <w:szCs w:val="22"/>
        </w:rPr>
        <w:t>（注）</w:t>
      </w:r>
    </w:p>
    <w:p w:rsidR="006B2AC0" w:rsidRPr="00CC369C" w:rsidRDefault="006B2AC0" w:rsidP="006B2AC0">
      <w:pPr>
        <w:jc w:val="left"/>
        <w:rPr>
          <w:rFonts w:hAnsi="ＭＳ 明朝"/>
          <w:sz w:val="22"/>
          <w:szCs w:val="22"/>
        </w:rPr>
      </w:pPr>
      <w:r w:rsidRPr="00CC369C">
        <w:rPr>
          <w:rFonts w:hAnsi="ＭＳ 明朝" w:hint="eastAsia"/>
          <w:sz w:val="22"/>
          <w:szCs w:val="22"/>
        </w:rPr>
        <w:t>１　別紙として積算の内訳を添付すること。</w:t>
      </w:r>
    </w:p>
    <w:p w:rsidR="006B2AC0" w:rsidRPr="00CC369C" w:rsidRDefault="006B2AC0" w:rsidP="006B2AC0">
      <w:pPr>
        <w:ind w:left="220" w:hangingChars="100" w:hanging="220"/>
        <w:jc w:val="left"/>
        <w:rPr>
          <w:rFonts w:hAnsi="ＭＳ 明朝"/>
          <w:sz w:val="22"/>
          <w:szCs w:val="22"/>
        </w:rPr>
      </w:pPr>
      <w:r w:rsidRPr="00CC369C">
        <w:rPr>
          <w:rFonts w:hAnsi="ＭＳ 明朝" w:hint="eastAsia"/>
          <w:sz w:val="22"/>
          <w:szCs w:val="22"/>
        </w:rPr>
        <w:t>２　課税事業者の場合であっても、単純に補助金の消費税率相当額が消費税及び地方消費税に係る仕入控除による減額等の対象額ではない。</w:t>
      </w:r>
    </w:p>
    <w:p w:rsidR="006B2AC0" w:rsidRPr="00CC369C" w:rsidRDefault="006B2AC0" w:rsidP="006B2AC0">
      <w:pPr>
        <w:wordWrap w:val="0"/>
        <w:autoSpaceDE w:val="0"/>
        <w:autoSpaceDN w:val="0"/>
        <w:adjustRightInd w:val="0"/>
        <w:spacing w:line="329" w:lineRule="exact"/>
        <w:ind w:left="220" w:hangingChars="100" w:hanging="220"/>
        <w:jc w:val="left"/>
        <w:rPr>
          <w:rFonts w:hAnsi="ＭＳ 明朝"/>
          <w:sz w:val="22"/>
          <w:szCs w:val="22"/>
        </w:rPr>
      </w:pPr>
      <w:r w:rsidRPr="00CC369C">
        <w:rPr>
          <w:rFonts w:hAnsi="ＭＳ 明朝" w:hint="eastAsia"/>
          <w:sz w:val="22"/>
          <w:szCs w:val="22"/>
        </w:rPr>
        <w:t>３　補助事業の遂行に伴い課税売上が発生する場合には、消費税額及び地方消費税額から控除税額を差し引いた後の控除不足額を消費税仕入控除額とする。</w:t>
      </w:r>
    </w:p>
    <w:p w:rsidR="00524352" w:rsidRPr="00CC369C" w:rsidRDefault="00F31D82" w:rsidP="006B2AC0">
      <w:pPr>
        <w:ind w:right="-1"/>
      </w:pPr>
    </w:p>
    <w:sectPr w:rsidR="00524352" w:rsidRPr="00CC369C" w:rsidSect="006B2AC0">
      <w:pgSz w:w="11906" w:h="16838"/>
      <w:pgMar w:top="1985" w:right="155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D82" w:rsidRDefault="00F31D82" w:rsidP="007E2E9E">
      <w:r>
        <w:separator/>
      </w:r>
    </w:p>
  </w:endnote>
  <w:endnote w:type="continuationSeparator" w:id="0">
    <w:p w:rsidR="00F31D82" w:rsidRDefault="00F31D82" w:rsidP="007E2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D82" w:rsidRDefault="00F31D82" w:rsidP="007E2E9E">
      <w:r>
        <w:separator/>
      </w:r>
    </w:p>
  </w:footnote>
  <w:footnote w:type="continuationSeparator" w:id="0">
    <w:p w:rsidR="00F31D82" w:rsidRDefault="00F31D82" w:rsidP="007E2E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AC0"/>
    <w:rsid w:val="000047A5"/>
    <w:rsid w:val="0019192E"/>
    <w:rsid w:val="00286922"/>
    <w:rsid w:val="0032290C"/>
    <w:rsid w:val="006B2AC0"/>
    <w:rsid w:val="00705328"/>
    <w:rsid w:val="007E2E9E"/>
    <w:rsid w:val="007E43E2"/>
    <w:rsid w:val="009167B0"/>
    <w:rsid w:val="00971E99"/>
    <w:rsid w:val="00CC369C"/>
    <w:rsid w:val="00CC385C"/>
    <w:rsid w:val="00F31D82"/>
    <w:rsid w:val="00F71789"/>
    <w:rsid w:val="00FD4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42C9FA"/>
  <w15:chartTrackingRefBased/>
  <w15:docId w15:val="{2F5AAD83-E7FC-4309-B7EA-2077F5571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2AC0"/>
    <w:pPr>
      <w:widowControl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B2AC0"/>
    <w:pPr>
      <w:ind w:left="284" w:hanging="284"/>
    </w:pPr>
  </w:style>
  <w:style w:type="character" w:customStyle="1" w:styleId="a4">
    <w:name w:val="本文インデント (文字)"/>
    <w:basedOn w:val="a0"/>
    <w:link w:val="a3"/>
    <w:rsid w:val="006B2AC0"/>
    <w:rPr>
      <w:rFonts w:ascii="ＭＳ 明朝" w:eastAsia="ＭＳ 明朝" w:hAnsi="Century" w:cs="Times New Roman"/>
      <w:szCs w:val="20"/>
    </w:rPr>
  </w:style>
  <w:style w:type="paragraph" w:styleId="a5">
    <w:name w:val="Note Heading"/>
    <w:basedOn w:val="a"/>
    <w:next w:val="a"/>
    <w:link w:val="a6"/>
    <w:rsid w:val="006B2AC0"/>
    <w:pPr>
      <w:jc w:val="center"/>
    </w:pPr>
  </w:style>
  <w:style w:type="character" w:customStyle="1" w:styleId="a6">
    <w:name w:val="記 (文字)"/>
    <w:basedOn w:val="a0"/>
    <w:link w:val="a5"/>
    <w:rsid w:val="006B2AC0"/>
    <w:rPr>
      <w:rFonts w:ascii="ＭＳ 明朝" w:eastAsia="ＭＳ 明朝" w:hAnsi="Century" w:cs="Times New Roman"/>
      <w:szCs w:val="20"/>
    </w:rPr>
  </w:style>
  <w:style w:type="paragraph" w:styleId="a7">
    <w:name w:val="header"/>
    <w:basedOn w:val="a"/>
    <w:link w:val="a8"/>
    <w:uiPriority w:val="99"/>
    <w:unhideWhenUsed/>
    <w:rsid w:val="007E2E9E"/>
    <w:pPr>
      <w:tabs>
        <w:tab w:val="center" w:pos="4252"/>
        <w:tab w:val="right" w:pos="8504"/>
      </w:tabs>
      <w:snapToGrid w:val="0"/>
    </w:pPr>
  </w:style>
  <w:style w:type="character" w:customStyle="1" w:styleId="a8">
    <w:name w:val="ヘッダー (文字)"/>
    <w:basedOn w:val="a0"/>
    <w:link w:val="a7"/>
    <w:uiPriority w:val="99"/>
    <w:rsid w:val="007E2E9E"/>
    <w:rPr>
      <w:rFonts w:ascii="ＭＳ 明朝" w:eastAsia="ＭＳ 明朝" w:hAnsi="Century" w:cs="Times New Roman"/>
      <w:szCs w:val="20"/>
    </w:rPr>
  </w:style>
  <w:style w:type="paragraph" w:styleId="a9">
    <w:name w:val="footer"/>
    <w:basedOn w:val="a"/>
    <w:link w:val="aa"/>
    <w:uiPriority w:val="99"/>
    <w:unhideWhenUsed/>
    <w:rsid w:val="007E2E9E"/>
    <w:pPr>
      <w:tabs>
        <w:tab w:val="center" w:pos="4252"/>
        <w:tab w:val="right" w:pos="8504"/>
      </w:tabs>
      <w:snapToGrid w:val="0"/>
    </w:pPr>
  </w:style>
  <w:style w:type="character" w:customStyle="1" w:styleId="aa">
    <w:name w:val="フッター (文字)"/>
    <w:basedOn w:val="a0"/>
    <w:link w:val="a9"/>
    <w:uiPriority w:val="99"/>
    <w:rsid w:val="007E2E9E"/>
    <w:rPr>
      <w:rFonts w:ascii="ＭＳ 明朝" w:eastAsia="ＭＳ 明朝" w:hAnsi="Century" w:cs="Times New Roman"/>
      <w:szCs w:val="20"/>
    </w:rPr>
  </w:style>
  <w:style w:type="paragraph" w:styleId="ab">
    <w:name w:val="Balloon Text"/>
    <w:basedOn w:val="a"/>
    <w:link w:val="ac"/>
    <w:uiPriority w:val="99"/>
    <w:semiHidden/>
    <w:unhideWhenUsed/>
    <w:rsid w:val="00CC369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C369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72</Words>
  <Characters>413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201user</dc:creator>
  <cp:keywords/>
  <dc:description/>
  <cp:lastModifiedBy>Windows User</cp:lastModifiedBy>
  <cp:revision>6</cp:revision>
  <cp:lastPrinted>2022-06-09T00:35:00Z</cp:lastPrinted>
  <dcterms:created xsi:type="dcterms:W3CDTF">2022-06-08T05:09:00Z</dcterms:created>
  <dcterms:modified xsi:type="dcterms:W3CDTF">2022-06-09T00:37:00Z</dcterms:modified>
</cp:coreProperties>
</file>